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2802"/>
        </w:tabs>
        <w:spacing w:before="9"/>
        <w:ind w:left="3"/>
        <w:jc w:val="center"/>
        <w:rPr>
          <w:rFonts w:hint="default"/>
          <w:lang w:val="en-US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588645</wp:posOffset>
            </wp:positionH>
            <wp:positionV relativeFrom="page">
              <wp:posOffset>3846830</wp:posOffset>
            </wp:positionV>
            <wp:extent cx="257175" cy="2571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588645</wp:posOffset>
            </wp:positionH>
            <wp:positionV relativeFrom="page">
              <wp:posOffset>5556250</wp:posOffset>
            </wp:positionV>
            <wp:extent cx="257175" cy="2571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588645</wp:posOffset>
            </wp:positionH>
            <wp:positionV relativeFrom="page">
              <wp:posOffset>7129780</wp:posOffset>
            </wp:positionV>
            <wp:extent cx="257175" cy="25717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Category:</w:t>
      </w:r>
      <w:r>
        <w:rPr>
          <w:spacing w:val="-8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Resources</w:t>
      </w:r>
      <w:r>
        <w:tab/>
      </w:r>
      <w:r>
        <w:t>Sub-category: Equality &amp;</w:t>
      </w:r>
      <w:r>
        <w:rPr>
          <w:spacing w:val="-24"/>
        </w:rPr>
        <w:t xml:space="preserve"> </w:t>
      </w:r>
      <w:r>
        <w:t>Disabilit</w:t>
      </w:r>
      <w:r>
        <w:rPr>
          <w:rFonts w:hint="default"/>
          <w:lang w:val="en-US"/>
        </w:rPr>
        <w:t>y</w:t>
      </w:r>
    </w:p>
    <w:p>
      <w:pPr>
        <w:pStyle w:val="5"/>
        <w:spacing w:before="2"/>
        <w:rPr>
          <w:sz w:val="24"/>
        </w:rPr>
      </w:pPr>
    </w:p>
    <w:p>
      <w:pPr>
        <w:pStyle w:val="2"/>
        <w:ind w:left="13"/>
        <w:jc w:val="center"/>
      </w:pPr>
      <w:r>
        <w:rPr>
          <w:b w:val="0"/>
          <w:position w:val="-14"/>
        </w:rPr>
        <w:drawing>
          <wp:inline distT="0" distB="0" distL="0" distR="0">
            <wp:extent cx="254635" cy="25463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2" cy="25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2"/>
        </w:rPr>
        <w:t xml:space="preserve"> </w:t>
      </w:r>
      <w:r>
        <w:t>Policy Review</w:t>
      </w:r>
      <w:r>
        <w:rPr>
          <w:spacing w:val="3"/>
        </w:rPr>
        <w:t xml:space="preserve"> </w:t>
      </w:r>
      <w:r>
        <w:t>Sheet</w:t>
      </w:r>
    </w:p>
    <w:p>
      <w:pPr>
        <w:spacing w:before="213"/>
        <w:ind w:left="0" w:right="0" w:firstLine="0"/>
        <w:jc w:val="center"/>
        <w:rPr>
          <w:rFonts w:hint="default"/>
          <w:sz w:val="20"/>
          <w:lang w:val="en-US"/>
        </w:rPr>
      </w:pPr>
      <w:r>
        <w:rPr>
          <w:b/>
          <w:sz w:val="20"/>
        </w:rPr>
        <w:t xml:space="preserve">Review Date: </w:t>
      </w:r>
      <w:r>
        <w:rPr>
          <w:rFonts w:hint="default"/>
          <w:b/>
          <w:sz w:val="20"/>
          <w:lang w:val="en-US"/>
        </w:rPr>
        <w:t>09/03/2024</w:t>
      </w:r>
      <w:r>
        <w:rPr>
          <w:sz w:val="20"/>
        </w:rPr>
        <w:t xml:space="preserve"> </w:t>
      </w:r>
      <w:r>
        <w:rPr>
          <w:b/>
          <w:sz w:val="20"/>
        </w:rPr>
        <w:t xml:space="preserve">Policy Last Amended: </w:t>
      </w:r>
      <w:r>
        <w:rPr>
          <w:rFonts w:hint="default"/>
          <w:b/>
          <w:sz w:val="20"/>
          <w:lang w:val="en-US"/>
        </w:rPr>
        <w:t>08/03/2025</w:t>
      </w:r>
    </w:p>
    <w:p>
      <w:pPr>
        <w:pStyle w:val="5"/>
        <w:spacing w:before="4"/>
        <w:rPr>
          <w:sz w:val="18"/>
        </w:rPr>
      </w:pPr>
    </w:p>
    <w:p>
      <w:pPr>
        <w:pStyle w:val="2"/>
        <w:ind w:left="13"/>
        <w:jc w:val="center"/>
      </w:pPr>
      <w:r>
        <w:t>Next planned review in 12 months, or sooner as required.</w:t>
      </w:r>
    </w:p>
    <w:p>
      <w:pPr>
        <w:pStyle w:val="5"/>
        <w:spacing w:before="4"/>
        <w:rPr>
          <w:b/>
          <w:sz w:val="18"/>
        </w:rPr>
      </w:pPr>
    </w:p>
    <w:p>
      <w:pPr>
        <w:spacing w:before="0"/>
        <w:ind w:left="12" w:right="0" w:firstLine="0"/>
        <w:jc w:val="center"/>
        <w:rPr>
          <w:b/>
          <w:sz w:val="20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588645</wp:posOffset>
            </wp:positionH>
            <wp:positionV relativeFrom="paragraph">
              <wp:posOffset>1173480</wp:posOffset>
            </wp:positionV>
            <wp:extent cx="257175" cy="25717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Note: The full policy change history is available in your online management system.</w:t>
      </w:r>
    </w:p>
    <w:p>
      <w:pPr>
        <w:pStyle w:val="5"/>
        <w:spacing w:before="6"/>
        <w:rPr>
          <w:b/>
          <w:sz w:val="19"/>
        </w:rPr>
      </w:pPr>
    </w:p>
    <w:tbl>
      <w:tblPr>
        <w:tblStyle w:val="4"/>
        <w:tblW w:w="0" w:type="auto"/>
        <w:tblInd w:w="62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2"/>
        <w:gridCol w:w="2055"/>
        <w:gridCol w:w="2062"/>
        <w:gridCol w:w="2049"/>
        <w:gridCol w:w="2049"/>
      </w:tblGrid>
      <w:tr>
        <w:trPr>
          <w:trHeight w:val="304" w:hRule="atLeast"/>
        </w:trPr>
        <w:tc>
          <w:tcPr>
            <w:tcW w:w="2042" w:type="dxa"/>
            <w:vMerge w:val="restart"/>
          </w:tcPr>
          <w:p>
            <w:pPr>
              <w:pStyle w:val="8"/>
              <w:spacing w:before="3"/>
              <w:rPr>
                <w:b/>
                <w:sz w:val="17"/>
              </w:rPr>
            </w:pPr>
          </w:p>
          <w:p>
            <w:pPr>
              <w:pStyle w:val="8"/>
              <w:ind w:left="266"/>
              <w:rPr>
                <w:sz w:val="20"/>
              </w:rPr>
            </w:pPr>
            <w:r>
              <w:rPr>
                <w:sz w:val="20"/>
              </w:rPr>
              <w:t>Business Impact:</w:t>
            </w:r>
          </w:p>
        </w:tc>
        <w:tc>
          <w:tcPr>
            <w:tcW w:w="2055" w:type="dxa"/>
          </w:tcPr>
          <w:p>
            <w:pPr>
              <w:pStyle w:val="8"/>
              <w:spacing w:before="38"/>
              <w:ind w:left="826" w:right="791"/>
              <w:jc w:val="center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  <w:tc>
          <w:tcPr>
            <w:tcW w:w="2062" w:type="dxa"/>
          </w:tcPr>
          <w:p>
            <w:pPr>
              <w:pStyle w:val="8"/>
              <w:spacing w:before="38"/>
              <w:ind w:left="661" w:right="618"/>
              <w:jc w:val="center"/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  <w:tc>
          <w:tcPr>
            <w:tcW w:w="2049" w:type="dxa"/>
          </w:tcPr>
          <w:p>
            <w:pPr>
              <w:pStyle w:val="8"/>
              <w:spacing w:before="38"/>
              <w:ind w:left="698" w:right="668"/>
              <w:jc w:val="center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2049" w:type="dxa"/>
          </w:tcPr>
          <w:p>
            <w:pPr>
              <w:pStyle w:val="8"/>
              <w:spacing w:before="38"/>
              <w:ind w:left="698" w:right="668"/>
              <w:jc w:val="center"/>
              <w:rPr>
                <w:sz w:val="20"/>
              </w:rPr>
            </w:pPr>
            <w:r>
              <w:rPr>
                <w:sz w:val="20"/>
              </w:rPr>
              <w:t>Critical</w:t>
            </w:r>
          </w:p>
        </w:tc>
      </w:tr>
      <w:tr>
        <w:trPr>
          <w:trHeight w:val="304" w:hRule="atLeast"/>
        </w:trPr>
        <w:tc>
          <w:tcPr>
            <w:tcW w:w="20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062" w:type="dxa"/>
          </w:tcPr>
          <w:p>
            <w:pPr>
              <w:pStyle w:val="8"/>
              <w:spacing w:before="38"/>
              <w:ind w:left="4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X</w:t>
            </w:r>
          </w:p>
        </w:tc>
        <w:tc>
          <w:tcPr>
            <w:tcW w:w="204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04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10257" w:type="dxa"/>
            <w:gridSpan w:val="5"/>
          </w:tcPr>
          <w:p>
            <w:pPr>
              <w:pStyle w:val="8"/>
              <w:spacing w:before="38"/>
              <w:ind w:left="587"/>
              <w:rPr>
                <w:sz w:val="20"/>
              </w:rPr>
            </w:pPr>
            <w:r>
              <w:rPr>
                <w:sz w:val="20"/>
              </w:rPr>
              <w:t>Changes are important, but urgent implementation is not required, incorporate into your existing workflow.</w:t>
            </w:r>
          </w:p>
        </w:tc>
      </w:tr>
    </w:tbl>
    <w:p>
      <w:pPr>
        <w:pStyle w:val="5"/>
        <w:spacing w:before="9"/>
        <w:rPr>
          <w:b/>
          <w:sz w:val="19"/>
        </w:rPr>
      </w:pPr>
    </w:p>
    <w:tbl>
      <w:tblPr>
        <w:tblStyle w:val="4"/>
        <w:tblW w:w="0" w:type="auto"/>
        <w:tblInd w:w="622" w:type="dxa"/>
        <w:tblBorders>
          <w:top w:val="single" w:color="7F7F7F" w:sz="18" w:space="0"/>
          <w:left w:val="single" w:color="7F7F7F" w:sz="18" w:space="0"/>
          <w:bottom w:val="single" w:color="7F7F7F" w:sz="18" w:space="0"/>
          <w:right w:val="single" w:color="7F7F7F" w:sz="18" w:space="0"/>
          <w:insideH w:val="single" w:color="7F7F7F" w:sz="18" w:space="0"/>
          <w:insideV w:val="single" w:color="7F7F7F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1"/>
        <w:gridCol w:w="7687"/>
      </w:tblGrid>
      <w:tr>
        <w:trPr>
          <w:trHeight w:val="624" w:hRule="atLeast"/>
        </w:trPr>
        <w:tc>
          <w:tcPr>
            <w:tcW w:w="2571" w:type="dxa"/>
            <w:tcBorders>
              <w:left w:val="single" w:color="303030" w:sz="12" w:space="0"/>
              <w:right w:val="single" w:color="303030" w:sz="12" w:space="0"/>
            </w:tcBorders>
          </w:tcPr>
          <w:p>
            <w:pPr>
              <w:pStyle w:val="8"/>
              <w:spacing w:before="80" w:line="237" w:lineRule="auto"/>
              <w:ind w:left="708"/>
              <w:rPr>
                <w:b/>
                <w:sz w:val="20"/>
              </w:rPr>
            </w:pPr>
            <w:r>
              <w:rPr>
                <w:b/>
                <w:sz w:val="20"/>
              </w:rPr>
              <w:t>Reason for this review:</w:t>
            </w:r>
          </w:p>
        </w:tc>
        <w:tc>
          <w:tcPr>
            <w:tcW w:w="7687" w:type="dxa"/>
            <w:tcBorders>
              <w:left w:val="single" w:color="303030" w:sz="12" w:space="0"/>
              <w:right w:val="single" w:color="1F1F1F" w:sz="12" w:space="0"/>
            </w:tcBorders>
          </w:tcPr>
          <w:p>
            <w:pPr>
              <w:pStyle w:val="8"/>
              <w:spacing w:before="2"/>
              <w:rPr>
                <w:b/>
                <w:sz w:val="17"/>
              </w:rPr>
            </w:pPr>
          </w:p>
          <w:p>
            <w:pPr>
              <w:pStyle w:val="8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New Policy</w:t>
            </w:r>
          </w:p>
        </w:tc>
      </w:tr>
      <w:tr>
        <w:trPr>
          <w:trHeight w:val="624" w:hRule="atLeast"/>
        </w:trPr>
        <w:tc>
          <w:tcPr>
            <w:tcW w:w="2571" w:type="dxa"/>
            <w:tcBorders>
              <w:left w:val="single" w:color="303030" w:sz="12" w:space="0"/>
              <w:right w:val="single" w:color="303030" w:sz="12" w:space="0"/>
            </w:tcBorders>
          </w:tcPr>
          <w:p>
            <w:pPr>
              <w:pStyle w:val="8"/>
              <w:spacing w:before="80" w:line="237" w:lineRule="auto"/>
              <w:ind w:left="708"/>
              <w:rPr>
                <w:b/>
                <w:sz w:val="20"/>
              </w:rPr>
            </w:pPr>
            <w:r>
              <w:rPr>
                <w:b/>
                <w:sz w:val="20"/>
              </w:rPr>
              <w:t>Were changes made?</w:t>
            </w:r>
          </w:p>
        </w:tc>
        <w:tc>
          <w:tcPr>
            <w:tcW w:w="7687" w:type="dxa"/>
            <w:tcBorders>
              <w:left w:val="single" w:color="303030" w:sz="12" w:space="0"/>
              <w:right w:val="single" w:color="1F1F1F" w:sz="12" w:space="0"/>
            </w:tcBorders>
          </w:tcPr>
          <w:p>
            <w:pPr>
              <w:pStyle w:val="8"/>
              <w:spacing w:before="2"/>
              <w:rPr>
                <w:b/>
                <w:sz w:val="17"/>
              </w:rPr>
            </w:pPr>
          </w:p>
          <w:p>
            <w:pPr>
              <w:pStyle w:val="8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>
        <w:trPr>
          <w:trHeight w:val="1548" w:hRule="atLeast"/>
        </w:trPr>
        <w:tc>
          <w:tcPr>
            <w:tcW w:w="2571" w:type="dxa"/>
            <w:tcBorders>
              <w:left w:val="single" w:color="303030" w:sz="12" w:space="0"/>
              <w:right w:val="single" w:color="303030" w:sz="12" w:space="0"/>
            </w:tcBorders>
          </w:tcPr>
          <w:p>
            <w:pPr>
              <w:pStyle w:val="8"/>
              <w:spacing w:before="8"/>
              <w:rPr>
                <w:b/>
                <w:sz w:val="48"/>
              </w:rPr>
            </w:pPr>
          </w:p>
          <w:p>
            <w:pPr>
              <w:pStyle w:val="8"/>
              <w:ind w:left="105"/>
              <w:rPr>
                <w:b/>
                <w:sz w:val="20"/>
              </w:rPr>
            </w:pPr>
            <w:r>
              <w:rPr>
                <w:position w:val="-22"/>
              </w:rPr>
              <w:drawing>
                <wp:inline distT="0" distB="0" distL="0" distR="0">
                  <wp:extent cx="257175" cy="257175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7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Summary:</w:t>
            </w:r>
          </w:p>
        </w:tc>
        <w:tc>
          <w:tcPr>
            <w:tcW w:w="7687" w:type="dxa"/>
            <w:tcBorders>
              <w:left w:val="single" w:color="303030" w:sz="12" w:space="0"/>
              <w:right w:val="single" w:color="1F1F1F" w:sz="12" w:space="0"/>
            </w:tcBorders>
          </w:tcPr>
          <w:p>
            <w:pPr>
              <w:pStyle w:val="8"/>
              <w:spacing w:before="93" w:line="237" w:lineRule="auto"/>
              <w:ind w:left="105" w:right="663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recognise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Modern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Slavery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 important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issue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slavery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trafficking.</w:t>
            </w:r>
          </w:p>
          <w:p>
            <w:pPr>
              <w:pStyle w:val="8"/>
              <w:spacing w:before="8"/>
              <w:rPr>
                <w:b/>
                <w:sz w:val="19"/>
              </w:rPr>
            </w:pPr>
          </w:p>
          <w:p>
            <w:pPr>
              <w:pStyle w:val="8"/>
              <w:spacing w:line="237" w:lineRule="auto"/>
              <w:ind w:left="105" w:right="147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businesses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turnover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£36m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(group turnover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turnover)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its policy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modern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slavery.</w:t>
            </w:r>
          </w:p>
        </w:tc>
      </w:tr>
      <w:tr>
        <w:trPr>
          <w:trHeight w:val="1495" w:hRule="atLeast"/>
        </w:trPr>
        <w:tc>
          <w:tcPr>
            <w:tcW w:w="2571" w:type="dxa"/>
            <w:tcBorders>
              <w:left w:val="single" w:color="303030" w:sz="12" w:space="0"/>
              <w:right w:val="single" w:color="303030" w:sz="12" w:space="0"/>
            </w:tcBorders>
          </w:tcPr>
          <w:p>
            <w:pPr>
              <w:pStyle w:val="8"/>
              <w:rPr>
                <w:b/>
                <w:sz w:val="22"/>
              </w:rPr>
            </w:pPr>
          </w:p>
          <w:p>
            <w:pPr>
              <w:pStyle w:val="8"/>
              <w:spacing w:before="6"/>
              <w:rPr>
                <w:b/>
                <w:sz w:val="24"/>
              </w:rPr>
            </w:pPr>
          </w:p>
          <w:p>
            <w:pPr>
              <w:pStyle w:val="8"/>
              <w:spacing w:before="1" w:line="223" w:lineRule="auto"/>
              <w:ind w:left="7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Relevant </w:t>
            </w:r>
            <w:r>
              <w:rPr>
                <w:b/>
                <w:w w:val="95"/>
                <w:sz w:val="20"/>
              </w:rPr>
              <w:t>Legislation:</w:t>
            </w:r>
          </w:p>
        </w:tc>
        <w:tc>
          <w:tcPr>
            <w:tcW w:w="7687" w:type="dxa"/>
            <w:tcBorders>
              <w:left w:val="single" w:color="303030" w:sz="12" w:space="0"/>
              <w:right w:val="single" w:color="1F1F1F" w:sz="12" w:space="0"/>
            </w:tcBorders>
          </w:tcPr>
          <w:p>
            <w:pPr>
              <w:pStyle w:val="8"/>
              <w:spacing w:before="4"/>
              <w:rPr>
                <w:b/>
                <w:sz w:val="25"/>
              </w:rPr>
            </w:pP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642"/>
              </w:tabs>
              <w:spacing w:before="0" w:after="0" w:line="229" w:lineRule="exact"/>
              <w:ind w:left="641" w:right="0" w:hanging="174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Modern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Slavery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642"/>
              </w:tabs>
              <w:spacing w:before="0" w:after="0" w:line="237" w:lineRule="auto"/>
              <w:ind w:left="641" w:right="677" w:hanging="174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(Regulated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Activities)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 xml:space="preserve">(Amendment) </w:t>
            </w:r>
            <w:r>
              <w:rPr>
                <w:w w:val="95"/>
                <w:sz w:val="20"/>
              </w:rPr>
              <w:t>Regulations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2015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642"/>
              </w:tabs>
              <w:spacing w:before="0" w:after="0" w:line="228" w:lineRule="exact"/>
              <w:ind w:left="641" w:right="0" w:hanging="174"/>
              <w:jc w:val="left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1998</w:t>
            </w:r>
          </w:p>
        </w:tc>
      </w:tr>
      <w:tr>
        <w:trPr>
          <w:trHeight w:val="4013" w:hRule="atLeast"/>
        </w:trPr>
        <w:tc>
          <w:tcPr>
            <w:tcW w:w="2571" w:type="dxa"/>
            <w:tcBorders>
              <w:left w:val="single" w:color="303030" w:sz="12" w:space="0"/>
              <w:right w:val="single" w:color="303030" w:sz="12" w:space="0"/>
            </w:tcBorders>
          </w:tcPr>
          <w:p>
            <w:pPr>
              <w:pStyle w:val="8"/>
              <w:rPr>
                <w:b/>
                <w:sz w:val="22"/>
              </w:rPr>
            </w:pPr>
          </w:p>
          <w:p>
            <w:pPr>
              <w:pStyle w:val="8"/>
              <w:rPr>
                <w:b/>
                <w:sz w:val="22"/>
              </w:rPr>
            </w:pPr>
          </w:p>
          <w:p>
            <w:pPr>
              <w:pStyle w:val="8"/>
              <w:rPr>
                <w:b/>
                <w:sz w:val="22"/>
              </w:rPr>
            </w:pPr>
          </w:p>
          <w:p>
            <w:pPr>
              <w:pStyle w:val="8"/>
              <w:rPr>
                <w:b/>
                <w:sz w:val="22"/>
              </w:rPr>
            </w:pPr>
          </w:p>
          <w:p>
            <w:pPr>
              <w:pStyle w:val="8"/>
              <w:rPr>
                <w:b/>
                <w:sz w:val="22"/>
              </w:rPr>
            </w:pPr>
          </w:p>
          <w:p>
            <w:pPr>
              <w:pStyle w:val="8"/>
              <w:spacing w:before="188" w:line="230" w:lineRule="auto"/>
              <w:ind w:left="708"/>
              <w:rPr>
                <w:b/>
                <w:sz w:val="20"/>
              </w:rPr>
            </w:pPr>
            <w:r>
              <w:rPr>
                <w:b/>
                <w:sz w:val="20"/>
              </w:rPr>
              <w:t>Underpinning Knowledge - What have we used to ensure that the policy is current:</w:t>
            </w:r>
          </w:p>
        </w:tc>
        <w:tc>
          <w:tcPr>
            <w:tcW w:w="7687" w:type="dxa"/>
            <w:tcBorders>
              <w:left w:val="single" w:color="303030" w:sz="12" w:space="0"/>
              <w:right w:val="single" w:color="1F1F1F" w:sz="12" w:space="0"/>
            </w:tcBorders>
          </w:tcPr>
          <w:p>
            <w:pPr>
              <w:pStyle w:val="8"/>
              <w:spacing w:before="8"/>
              <w:rPr>
                <w:b/>
                <w:sz w:val="26"/>
              </w:rPr>
            </w:pP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642"/>
              </w:tabs>
              <w:spacing w:before="1" w:after="0" w:line="237" w:lineRule="auto"/>
              <w:ind w:left="641" w:right="504" w:hanging="174"/>
              <w:jc w:val="left"/>
              <w:rPr>
                <w:sz w:val="20"/>
              </w:rPr>
            </w:pPr>
            <w:r>
              <w:rPr>
                <w:sz w:val="20"/>
              </w:rPr>
              <w:t>HM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Government,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(2017),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Modern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Slavery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2015</w:t>
            </w:r>
            <w:r>
              <w:rPr>
                <w:sz w:val="20"/>
              </w:rPr>
              <w:t>.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[Online]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from:</w:t>
            </w:r>
            <w:r>
              <w:rPr>
                <w:color w:val="0066CC"/>
                <w:sz w:val="20"/>
                <w:u w:val="single" w:color="0066CC"/>
              </w:rPr>
              <w:t xml:space="preserve"> </w:t>
            </w:r>
            <w:r>
              <w:fldChar w:fldCharType="begin"/>
            </w:r>
            <w:r>
              <w:instrText xml:space="preserve"> HYPERLINK "http://www.legislation.gov.uk/ukpga/2015/30/contents/enacted" \h </w:instrText>
            </w:r>
            <w:r>
              <w:fldChar w:fldCharType="separate"/>
            </w:r>
            <w:r>
              <w:rPr>
                <w:color w:val="0066CC"/>
                <w:w w:val="95"/>
                <w:sz w:val="20"/>
                <w:u w:val="single" w:color="0066CC"/>
              </w:rPr>
              <w:t>http://www.legislation.gov.uk/ukpga/2015/30/contents/enacted</w:t>
            </w:r>
            <w:r>
              <w:rPr>
                <w:color w:val="0066CC"/>
                <w:w w:val="95"/>
                <w:sz w:val="20"/>
              </w:rPr>
              <w:t xml:space="preserve"> </w:t>
            </w:r>
            <w:r>
              <w:rPr>
                <w:color w:val="0066CC"/>
                <w:w w:val="95"/>
                <w:sz w:val="20"/>
              </w:rPr>
              <w:fldChar w:fldCharType="end"/>
            </w:r>
            <w:r>
              <w:rPr>
                <w:w w:val="95"/>
                <w:sz w:val="20"/>
              </w:rPr>
              <w:t xml:space="preserve">[Accessed: </w:t>
            </w:r>
            <w:r>
              <w:rPr>
                <w:sz w:val="20"/>
              </w:rPr>
              <w:t>20/06/2017]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642"/>
              </w:tabs>
              <w:spacing w:before="0" w:after="0" w:line="237" w:lineRule="auto"/>
              <w:ind w:left="641" w:right="275" w:hanging="174"/>
              <w:jc w:val="left"/>
              <w:rPr>
                <w:sz w:val="20"/>
              </w:rPr>
            </w:pPr>
            <w:r>
              <w:rPr>
                <w:sz w:val="20"/>
              </w:rPr>
              <w:t xml:space="preserve">HM Government, (2017), </w:t>
            </w:r>
            <w:r>
              <w:rPr>
                <w:i/>
                <w:sz w:val="20"/>
              </w:rPr>
              <w:t>Transparency in supply chains: a practical guide</w:t>
            </w:r>
            <w:r>
              <w:rPr>
                <w:sz w:val="20"/>
              </w:rPr>
              <w:t>. [Online] Available from:</w:t>
            </w:r>
            <w:r>
              <w:rPr>
                <w:color w:val="0066CC"/>
                <w:sz w:val="20"/>
                <w:u w:val="single" w:color="0066CC"/>
              </w:rPr>
              <w:t xml:space="preserve"> </w:t>
            </w:r>
            <w:r>
              <w:fldChar w:fldCharType="begin"/>
            </w:r>
            <w:r>
              <w:instrText xml:space="preserve"> HYPERLINK "https://www.gov.uk/government/publications/transparency-in-supply-chains-a-practical-guide" \h </w:instrText>
            </w:r>
            <w:r>
              <w:fldChar w:fldCharType="separate"/>
            </w:r>
            <w:r>
              <w:rPr>
                <w:color w:val="0066CC"/>
                <w:w w:val="95"/>
                <w:sz w:val="20"/>
                <w:u w:val="single" w:color="0066CC"/>
              </w:rPr>
              <w:t>https://www.gov.uk/government/publications/transparency-in-supply-chains-a-</w:t>
            </w:r>
            <w:r>
              <w:rPr>
                <w:color w:val="0066CC"/>
                <w:w w:val="95"/>
                <w:sz w:val="20"/>
                <w:u w:val="single" w:color="0066CC"/>
              </w:rPr>
              <w:fldChar w:fldCharType="end"/>
            </w:r>
            <w:r>
              <w:fldChar w:fldCharType="begin"/>
            </w:r>
            <w:r>
              <w:instrText xml:space="preserve"> HYPERLINK "https://www.gov.uk/government/publications/transparency-in-supply-chains-a-practical-guide" \h </w:instrText>
            </w:r>
            <w:r>
              <w:fldChar w:fldCharType="separate"/>
            </w:r>
            <w:r>
              <w:rPr>
                <w:color w:val="0066CC"/>
                <w:w w:val="95"/>
                <w:sz w:val="20"/>
                <w:u w:val="single" w:color="0066CC"/>
              </w:rPr>
              <w:t xml:space="preserve"> </w:t>
            </w:r>
            <w:r>
              <w:rPr>
                <w:color w:val="0066CC"/>
                <w:sz w:val="20"/>
                <w:u w:val="single" w:color="0066CC"/>
              </w:rPr>
              <w:t>practical-guide</w:t>
            </w:r>
            <w:r>
              <w:rPr>
                <w:color w:val="0066CC"/>
                <w:spacing w:val="-37"/>
                <w:sz w:val="20"/>
              </w:rPr>
              <w:t xml:space="preserve"> </w:t>
            </w:r>
            <w:r>
              <w:rPr>
                <w:color w:val="0066CC"/>
                <w:spacing w:val="-37"/>
                <w:sz w:val="20"/>
              </w:rPr>
              <w:fldChar w:fldCharType="end"/>
            </w:r>
            <w:r>
              <w:rPr>
                <w:sz w:val="20"/>
              </w:rPr>
              <w:t>[Accessed: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20/06/2017]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642"/>
              </w:tabs>
              <w:spacing w:before="0" w:after="0" w:line="237" w:lineRule="auto"/>
              <w:ind w:left="641" w:right="570" w:hanging="174"/>
              <w:jc w:val="left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Office,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(2017),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Victims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modern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slavery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frontline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staff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guidance</w:t>
            </w:r>
            <w:r>
              <w:rPr>
                <w:sz w:val="20"/>
              </w:rPr>
              <w:t>. [Online] Available from:</w:t>
            </w:r>
            <w:r>
              <w:rPr>
                <w:color w:val="0066CC"/>
                <w:sz w:val="20"/>
                <w:u w:val="single" w:color="0066CC"/>
              </w:rPr>
              <w:t xml:space="preserve"> </w:t>
            </w:r>
            <w:r>
              <w:fldChar w:fldCharType="begin"/>
            </w:r>
            <w:r>
              <w:instrText xml:space="preserve"> HYPERLINK "http://www.antislaverycommissioner.co.uk/media/1057/victims-of-modern-slavery-frontline-staff-guidance-v3.pdf" \h </w:instrText>
            </w:r>
            <w:r>
              <w:fldChar w:fldCharType="separate"/>
            </w:r>
            <w:r>
              <w:rPr>
                <w:color w:val="0066CC"/>
                <w:spacing w:val="-2"/>
                <w:sz w:val="20"/>
                <w:u w:val="single" w:color="0066CC"/>
              </w:rPr>
              <w:t>http://www.antislaverycommissioner.co.uk/media/1057/victims-of-modern-</w:t>
            </w:r>
            <w:r>
              <w:rPr>
                <w:color w:val="0066CC"/>
                <w:spacing w:val="-2"/>
                <w:sz w:val="20"/>
                <w:u w:val="single" w:color="0066CC"/>
              </w:rPr>
              <w:fldChar w:fldCharType="end"/>
            </w:r>
            <w:r>
              <w:fldChar w:fldCharType="begin"/>
            </w:r>
            <w:r>
              <w:instrText xml:space="preserve"> HYPERLINK "http://www.antislaverycommissioner.co.uk/media/1057/victims-of-modern-slavery-frontline-staff-guidance-v3.pdf" \h </w:instrText>
            </w:r>
            <w:r>
              <w:fldChar w:fldCharType="separate"/>
            </w:r>
            <w:r>
              <w:rPr>
                <w:color w:val="0066CC"/>
                <w:spacing w:val="-2"/>
                <w:sz w:val="20"/>
                <w:u w:val="single" w:color="0066CC"/>
              </w:rPr>
              <w:t xml:space="preserve"> </w:t>
            </w:r>
            <w:r>
              <w:rPr>
                <w:color w:val="0066CC"/>
                <w:w w:val="95"/>
                <w:sz w:val="20"/>
                <w:u w:val="single" w:color="0066CC"/>
              </w:rPr>
              <w:t>slavery-frontline-staff-guidance-v3.pdf</w:t>
            </w:r>
            <w:r>
              <w:rPr>
                <w:color w:val="0066CC"/>
                <w:w w:val="95"/>
                <w:sz w:val="20"/>
              </w:rPr>
              <w:t xml:space="preserve">   </w:t>
            </w:r>
            <w:r>
              <w:rPr>
                <w:color w:val="0066CC"/>
                <w:w w:val="95"/>
                <w:sz w:val="20"/>
              </w:rPr>
              <w:fldChar w:fldCharType="end"/>
            </w:r>
            <w:r>
              <w:rPr>
                <w:w w:val="95"/>
                <w:sz w:val="20"/>
              </w:rPr>
              <w:t>[Accessed: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20/06/2017]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642"/>
              </w:tabs>
              <w:spacing w:before="0" w:after="0" w:line="237" w:lineRule="auto"/>
              <w:ind w:left="641" w:right="128" w:hanging="174"/>
              <w:jc w:val="left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Excellence,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(2017),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At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glance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69: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Adult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safeguarding: Types and indicators of abuse</w:t>
            </w:r>
            <w:r>
              <w:rPr>
                <w:sz w:val="20"/>
              </w:rPr>
              <w:t>. [Online] Available from:</w:t>
            </w:r>
            <w:r>
              <w:rPr>
                <w:color w:val="0066CC"/>
                <w:sz w:val="20"/>
                <w:u w:val="single" w:color="0066CC"/>
              </w:rPr>
              <w:t xml:space="preserve"> </w:t>
            </w:r>
            <w:r>
              <w:fldChar w:fldCharType="begin"/>
            </w:r>
            <w:r>
              <w:instrText xml:space="preserve"> HYPERLINK "http://www.scie.org.uk/publications/ataglance/69-adults-safeguarding-types-and-indicators-of-abuse.asp" \h </w:instrText>
            </w:r>
            <w:r>
              <w:fldChar w:fldCharType="separate"/>
            </w:r>
            <w:r>
              <w:rPr>
                <w:color w:val="0066CC"/>
                <w:w w:val="95"/>
                <w:sz w:val="20"/>
                <w:u w:val="single" w:color="0066CC"/>
              </w:rPr>
              <w:t>http://www.scie.org.uk/publications/ataglance/69-adults-safeguarding-types-and</w:t>
            </w:r>
            <w:r>
              <w:rPr>
                <w:color w:val="0066CC"/>
                <w:w w:val="95"/>
                <w:sz w:val="20"/>
                <w:u w:val="single" w:color="0066CC"/>
              </w:rPr>
              <w:fldChar w:fldCharType="end"/>
            </w:r>
          </w:p>
          <w:p>
            <w:pPr>
              <w:pStyle w:val="8"/>
              <w:spacing w:line="228" w:lineRule="exact"/>
              <w:ind w:left="641"/>
              <w:rPr>
                <w:sz w:val="20"/>
              </w:rPr>
            </w:pPr>
            <w:r>
              <w:fldChar w:fldCharType="begin"/>
            </w:r>
            <w:r>
              <w:instrText xml:space="preserve"> HYPERLINK "http://www.scie.org.uk/publications/ataglance/69-adults-safeguarding-types-and-indicators-of-abuse.asp" \h </w:instrText>
            </w:r>
            <w:r>
              <w:fldChar w:fldCharType="separate"/>
            </w:r>
            <w:r>
              <w:rPr>
                <w:color w:val="0066CC"/>
                <w:w w:val="95"/>
                <w:sz w:val="20"/>
                <w:u w:val="single" w:color="0066CC"/>
              </w:rPr>
              <w:t>-indicators-of-abuse.asp</w:t>
            </w:r>
            <w:r>
              <w:rPr>
                <w:color w:val="0066CC"/>
                <w:w w:val="95"/>
                <w:sz w:val="20"/>
              </w:rPr>
              <w:t xml:space="preserve">  </w:t>
            </w:r>
            <w:r>
              <w:rPr>
                <w:color w:val="0066CC"/>
                <w:w w:val="95"/>
                <w:sz w:val="20"/>
              </w:rPr>
              <w:fldChar w:fldCharType="end"/>
            </w:r>
            <w:r>
              <w:rPr>
                <w:w w:val="95"/>
                <w:sz w:val="20"/>
              </w:rPr>
              <w:t>[Accessed:  20/06/2017]</w:t>
            </w:r>
          </w:p>
        </w:tc>
      </w:tr>
      <w:tr>
        <w:trPr>
          <w:trHeight w:val="1281" w:hRule="atLeast"/>
        </w:trPr>
        <w:tc>
          <w:tcPr>
            <w:tcW w:w="2571" w:type="dxa"/>
            <w:tcBorders>
              <w:left w:val="single" w:color="303030" w:sz="12" w:space="0"/>
              <w:bottom w:val="single" w:color="1F1F1F" w:sz="12" w:space="0"/>
              <w:right w:val="single" w:color="303030" w:sz="12" w:space="0"/>
            </w:tcBorders>
          </w:tcPr>
          <w:p>
            <w:pPr>
              <w:pStyle w:val="8"/>
              <w:rPr>
                <w:b/>
                <w:sz w:val="37"/>
              </w:rPr>
            </w:pPr>
          </w:p>
          <w:p>
            <w:pPr>
              <w:pStyle w:val="8"/>
              <w:ind w:left="105"/>
              <w:rPr>
                <w:b/>
                <w:sz w:val="20"/>
              </w:rPr>
            </w:pPr>
            <w:r>
              <w:rPr>
                <w:position w:val="-22"/>
              </w:rPr>
              <w:drawing>
                <wp:inline distT="0" distB="0" distL="0" distR="0">
                  <wp:extent cx="257175" cy="257175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Suggested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  <w:tc>
          <w:tcPr>
            <w:tcW w:w="7687" w:type="dxa"/>
            <w:tcBorders>
              <w:left w:val="single" w:color="303030" w:sz="12" w:space="0"/>
              <w:bottom w:val="single" w:color="1F1F1F" w:sz="12" w:space="0"/>
              <w:right w:val="single" w:color="1F1F1F" w:sz="12" w:space="0"/>
            </w:tcBorders>
          </w:tcPr>
          <w:p>
            <w:pPr>
              <w:pStyle w:val="8"/>
              <w:spacing w:before="4"/>
              <w:rPr>
                <w:b/>
                <w:sz w:val="25"/>
              </w:rPr>
            </w:pP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642"/>
              </w:tabs>
              <w:spacing w:before="0" w:after="0" w:line="229" w:lineRule="exact"/>
              <w:ind w:left="641" w:right="0" w:hanging="174"/>
              <w:jc w:val="left"/>
              <w:rPr>
                <w:sz w:val="20"/>
              </w:rPr>
            </w:pPr>
            <w:r>
              <w:rPr>
                <w:sz w:val="20"/>
              </w:rPr>
              <w:t>Notify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642"/>
              </w:tabs>
              <w:spacing w:before="0" w:after="0" w:line="228" w:lineRule="exact"/>
              <w:ind w:left="641" w:right="0" w:hanging="174"/>
              <w:jc w:val="left"/>
              <w:rPr>
                <w:sz w:val="20"/>
              </w:rPr>
            </w:pPr>
            <w:r>
              <w:rPr>
                <w:sz w:val="20"/>
              </w:rPr>
              <w:t>Share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Facts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professionals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642"/>
              </w:tabs>
              <w:spacing w:before="0" w:after="0" w:line="229" w:lineRule="exact"/>
              <w:ind w:left="641" w:right="0" w:hanging="174"/>
              <w:jc w:val="left"/>
              <w:rPr>
                <w:sz w:val="20"/>
              </w:rPr>
            </w:pPr>
            <w:r>
              <w:rPr>
                <w:sz w:val="20"/>
              </w:rPr>
              <w:t>Discuss in team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</w:p>
        </w:tc>
      </w:tr>
    </w:tbl>
    <w:p>
      <w:pPr>
        <w:spacing w:after="0" w:line="229" w:lineRule="exact"/>
        <w:jc w:val="left"/>
        <w:rPr>
          <w:sz w:val="20"/>
        </w:rPr>
        <w:sectPr>
          <w:headerReference r:id="rId5" w:type="default"/>
          <w:footerReference r:id="rId6" w:type="default"/>
          <w:type w:val="continuous"/>
          <w:pgSz w:w="11900" w:h="16840"/>
          <w:pgMar w:top="1520" w:right="200" w:bottom="680" w:left="200" w:header="439" w:footer="483" w:gutter="0"/>
          <w:pgNumType w:start="1"/>
          <w:cols w:space="720" w:num="1"/>
        </w:sect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spacing w:before="9"/>
        <w:rPr>
          <w:b/>
          <w:sz w:val="16"/>
        </w:rPr>
      </w:pPr>
    </w:p>
    <w:p>
      <w:pPr>
        <w:spacing w:before="102"/>
        <w:ind w:left="0" w:right="0" w:firstLine="0"/>
        <w:jc w:val="center"/>
        <w:rPr>
          <w:sz w:val="14"/>
        </w:rPr>
      </w:pPr>
      <w:r>
        <w:rPr>
          <w:w w:val="105"/>
          <w:sz w:val="14"/>
        </w:rPr>
        <w:t>This page is deliberately left blank</w:t>
      </w:r>
    </w:p>
    <w:p>
      <w:pPr>
        <w:spacing w:after="0"/>
        <w:jc w:val="center"/>
        <w:rPr>
          <w:sz w:val="14"/>
        </w:rPr>
        <w:sectPr>
          <w:pgSz w:w="11900" w:h="16840"/>
          <w:pgMar w:top="1520" w:right="200" w:bottom="680" w:left="200" w:header="439" w:footer="483" w:gutter="0"/>
          <w:cols w:space="720" w:num="1"/>
        </w:sectPr>
      </w:pPr>
    </w:p>
    <w:p>
      <w:pPr>
        <w:pStyle w:val="5"/>
        <w:spacing w:before="5"/>
        <w:rPr>
          <w:sz w:val="9"/>
        </w:rPr>
      </w:pPr>
    </w:p>
    <w:p>
      <w:pPr>
        <w:pStyle w:val="2"/>
        <w:spacing w:before="28"/>
      </w:pPr>
      <w:r>
        <w:rPr>
          <w:b w:val="0"/>
          <w:position w:val="-14"/>
        </w:rPr>
        <w:drawing>
          <wp:inline distT="0" distB="0" distL="0" distR="0">
            <wp:extent cx="254635" cy="25463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2" cy="25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2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Purpose</w:t>
      </w:r>
    </w:p>
    <w:p>
      <w:pPr>
        <w:pStyle w:val="7"/>
        <w:numPr>
          <w:ilvl w:val="1"/>
          <w:numId w:val="4"/>
        </w:numPr>
        <w:tabs>
          <w:tab w:val="left" w:pos="1452"/>
        </w:tabs>
        <w:spacing w:before="214" w:after="0" w:line="244" w:lineRule="auto"/>
        <w:ind w:left="1129" w:right="60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ensure</w:t>
      </w:r>
      <w:r>
        <w:rPr>
          <w:spacing w:val="-14"/>
          <w:sz w:val="20"/>
        </w:rPr>
        <w:t xml:space="preserve"> </w:t>
      </w:r>
      <w:r>
        <w:rPr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z w:val="20"/>
        </w:rPr>
        <w:t>Angy</w:t>
      </w:r>
      <w:r>
        <w:rPr>
          <w:spacing w:val="-14"/>
          <w:sz w:val="20"/>
        </w:rPr>
        <w:t xml:space="preserve"> </w:t>
      </w:r>
      <w:r>
        <w:rPr>
          <w:sz w:val="20"/>
        </w:rPr>
        <w:t>Care</w:t>
      </w:r>
      <w:r>
        <w:rPr>
          <w:spacing w:val="-14"/>
          <w:sz w:val="20"/>
        </w:rPr>
        <w:t xml:space="preserve"> </w:t>
      </w:r>
      <w:r>
        <w:rPr>
          <w:sz w:val="20"/>
        </w:rPr>
        <w:t>Limited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z w:val="20"/>
        </w:rPr>
        <w:t>aware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issues</w:t>
      </w:r>
      <w:r>
        <w:rPr>
          <w:spacing w:val="-14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14"/>
          <w:sz w:val="20"/>
        </w:rPr>
        <w:t xml:space="preserve"> </w:t>
      </w:r>
      <w:r>
        <w:rPr>
          <w:sz w:val="20"/>
        </w:rPr>
        <w:t>slavery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human</w:t>
      </w:r>
      <w:r>
        <w:rPr>
          <w:spacing w:val="-14"/>
          <w:sz w:val="20"/>
        </w:rPr>
        <w:t xml:space="preserve"> </w:t>
      </w:r>
      <w:r>
        <w:rPr>
          <w:sz w:val="20"/>
        </w:rPr>
        <w:t>trafficking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has</w:t>
      </w:r>
      <w:r>
        <w:rPr>
          <w:spacing w:val="-14"/>
          <w:sz w:val="20"/>
        </w:rPr>
        <w:t xml:space="preserve"> </w:t>
      </w:r>
      <w:r>
        <w:rPr>
          <w:sz w:val="20"/>
        </w:rPr>
        <w:t>a policy and process in place to identify, and if applicable report on, issues surrounding slavery and human trafficking.</w:t>
      </w:r>
    </w:p>
    <w:p>
      <w:pPr>
        <w:pStyle w:val="7"/>
        <w:numPr>
          <w:ilvl w:val="1"/>
          <w:numId w:val="4"/>
        </w:numPr>
        <w:tabs>
          <w:tab w:val="left" w:pos="1451"/>
        </w:tabs>
        <w:spacing w:before="194" w:after="0" w:line="240" w:lineRule="auto"/>
        <w:ind w:left="1450" w:right="0" w:hanging="321"/>
        <w:jc w:val="left"/>
        <w:rPr>
          <w:sz w:val="20"/>
        </w:rPr>
      </w:pP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support</w:t>
      </w:r>
      <w:r>
        <w:rPr>
          <w:spacing w:val="-18"/>
          <w:sz w:val="20"/>
        </w:rPr>
        <w:t xml:space="preserve"> </w:t>
      </w:r>
      <w:r>
        <w:rPr>
          <w:sz w:val="20"/>
        </w:rPr>
        <w:t>Angy</w:t>
      </w:r>
      <w:r>
        <w:rPr>
          <w:spacing w:val="-18"/>
          <w:sz w:val="20"/>
        </w:rPr>
        <w:t xml:space="preserve"> </w:t>
      </w:r>
      <w:r>
        <w:rPr>
          <w:sz w:val="20"/>
        </w:rPr>
        <w:t>Care</w:t>
      </w:r>
      <w:r>
        <w:rPr>
          <w:spacing w:val="-18"/>
          <w:sz w:val="20"/>
        </w:rPr>
        <w:t xml:space="preserve"> </w:t>
      </w:r>
      <w:r>
        <w:rPr>
          <w:sz w:val="20"/>
        </w:rPr>
        <w:t>Limited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meeting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following</w:t>
      </w:r>
      <w:r>
        <w:rPr>
          <w:spacing w:val="-18"/>
          <w:sz w:val="20"/>
        </w:rPr>
        <w:t xml:space="preserve"> </w:t>
      </w:r>
      <w:r>
        <w:rPr>
          <w:sz w:val="20"/>
        </w:rPr>
        <w:t>Key</w:t>
      </w:r>
      <w:r>
        <w:rPr>
          <w:spacing w:val="-18"/>
          <w:sz w:val="20"/>
        </w:rPr>
        <w:t xml:space="preserve"> </w:t>
      </w:r>
      <w:r>
        <w:rPr>
          <w:sz w:val="20"/>
        </w:rPr>
        <w:t>Lines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Enquiry:</w:t>
      </w:r>
    </w:p>
    <w:p>
      <w:pPr>
        <w:pStyle w:val="5"/>
        <w:spacing w:before="4" w:after="1"/>
        <w:rPr>
          <w:sz w:val="18"/>
        </w:rPr>
      </w:pPr>
    </w:p>
    <w:tbl>
      <w:tblPr>
        <w:tblStyle w:val="4"/>
        <w:tblW w:w="0" w:type="auto"/>
        <w:tblInd w:w="6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8"/>
        <w:gridCol w:w="7687"/>
      </w:tblGrid>
      <w:tr>
        <w:trPr>
          <w:trHeight w:val="411" w:hRule="atLeast"/>
        </w:trPr>
        <w:tc>
          <w:tcPr>
            <w:tcW w:w="2578" w:type="dxa"/>
          </w:tcPr>
          <w:p>
            <w:pPr>
              <w:pStyle w:val="8"/>
              <w:spacing w:before="92"/>
              <w:ind w:left="112"/>
              <w:rPr>
                <w:sz w:val="20"/>
              </w:rPr>
            </w:pPr>
            <w:r>
              <w:rPr>
                <w:sz w:val="20"/>
              </w:rPr>
              <w:t>Key Question</w:t>
            </w:r>
          </w:p>
        </w:tc>
        <w:tc>
          <w:tcPr>
            <w:tcW w:w="7687" w:type="dxa"/>
          </w:tcPr>
          <w:p>
            <w:pPr>
              <w:pStyle w:val="8"/>
              <w:spacing w:before="92"/>
              <w:ind w:left="105"/>
              <w:rPr>
                <w:sz w:val="20"/>
              </w:rPr>
            </w:pPr>
            <w:r>
              <w:rPr>
                <w:sz w:val="20"/>
              </w:rPr>
              <w:t>Key Line of Enquiry (KLOE)</w:t>
            </w:r>
          </w:p>
        </w:tc>
      </w:tr>
      <w:tr>
        <w:trPr>
          <w:trHeight w:val="639" w:hRule="atLeast"/>
        </w:trPr>
        <w:tc>
          <w:tcPr>
            <w:tcW w:w="2578" w:type="dxa"/>
          </w:tcPr>
          <w:p>
            <w:pPr>
              <w:pStyle w:val="8"/>
              <w:spacing w:before="5"/>
              <w:rPr>
                <w:sz w:val="18"/>
              </w:rPr>
            </w:pPr>
          </w:p>
          <w:p>
            <w:pPr>
              <w:pStyle w:val="8"/>
              <w:ind w:left="112"/>
              <w:rPr>
                <w:sz w:val="20"/>
              </w:rPr>
            </w:pPr>
            <w:r>
              <w:rPr>
                <w:sz w:val="20"/>
              </w:rPr>
              <w:t>WELL-LED</w:t>
            </w:r>
          </w:p>
        </w:tc>
        <w:tc>
          <w:tcPr>
            <w:tcW w:w="7687" w:type="dxa"/>
          </w:tcPr>
          <w:p>
            <w:pPr>
              <w:pStyle w:val="8"/>
              <w:spacing w:before="94" w:line="237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W2: Does the governance framework ensure that responsibilities are clear and that quality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performance,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risks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regulatory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understood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managed?</w:t>
            </w:r>
          </w:p>
        </w:tc>
      </w:tr>
    </w:tbl>
    <w:p>
      <w:pPr>
        <w:pStyle w:val="5"/>
      </w:pPr>
    </w:p>
    <w:p>
      <w:pPr>
        <w:pStyle w:val="5"/>
        <w:spacing w:before="4"/>
        <w:rPr>
          <w:sz w:val="18"/>
        </w:rPr>
      </w:pPr>
    </w:p>
    <w:p>
      <w:pPr>
        <w:pStyle w:val="7"/>
        <w:numPr>
          <w:ilvl w:val="1"/>
          <w:numId w:val="4"/>
        </w:numPr>
        <w:tabs>
          <w:tab w:val="left" w:pos="1451"/>
        </w:tabs>
        <w:spacing w:before="1" w:after="0" w:line="240" w:lineRule="auto"/>
        <w:ind w:left="1450" w:right="0" w:hanging="321"/>
        <w:jc w:val="left"/>
        <w:rPr>
          <w:sz w:val="20"/>
        </w:rPr>
      </w:pP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meet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legal</w:t>
      </w:r>
      <w:r>
        <w:rPr>
          <w:spacing w:val="-18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regulated</w:t>
      </w:r>
      <w:r>
        <w:rPr>
          <w:spacing w:val="-18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8"/>
          <w:sz w:val="20"/>
        </w:rPr>
        <w:t xml:space="preserve"> </w:t>
      </w:r>
      <w:r>
        <w:rPr>
          <w:sz w:val="20"/>
        </w:rPr>
        <w:t>that</w:t>
      </w:r>
      <w:r>
        <w:rPr>
          <w:spacing w:val="-18"/>
          <w:sz w:val="20"/>
        </w:rPr>
        <w:t xml:space="preserve"> </w:t>
      </w:r>
      <w:r>
        <w:rPr>
          <w:sz w:val="20"/>
        </w:rPr>
        <w:t>Angy</w:t>
      </w:r>
      <w:r>
        <w:rPr>
          <w:spacing w:val="-18"/>
          <w:sz w:val="20"/>
        </w:rPr>
        <w:t xml:space="preserve"> </w:t>
      </w:r>
      <w:r>
        <w:rPr>
          <w:sz w:val="20"/>
        </w:rPr>
        <w:t>Care</w:t>
      </w:r>
      <w:r>
        <w:rPr>
          <w:spacing w:val="-18"/>
          <w:sz w:val="20"/>
        </w:rPr>
        <w:t xml:space="preserve"> </w:t>
      </w:r>
      <w:r>
        <w:rPr>
          <w:sz w:val="20"/>
        </w:rPr>
        <w:t>Limited</w:t>
      </w:r>
      <w:r>
        <w:rPr>
          <w:spacing w:val="-18"/>
          <w:sz w:val="20"/>
        </w:rPr>
        <w:t xml:space="preserve"> </w:t>
      </w:r>
      <w:r>
        <w:rPr>
          <w:sz w:val="20"/>
        </w:rPr>
        <w:t>is</w:t>
      </w:r>
      <w:r>
        <w:rPr>
          <w:spacing w:val="-18"/>
          <w:sz w:val="20"/>
        </w:rPr>
        <w:t xml:space="preserve"> </w:t>
      </w:r>
      <w:r>
        <w:rPr>
          <w:sz w:val="20"/>
        </w:rPr>
        <w:t>registered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provide:</w:t>
      </w:r>
    </w:p>
    <w:p>
      <w:pPr>
        <w:pStyle w:val="5"/>
        <w:spacing w:before="5"/>
        <w:rPr>
          <w:sz w:val="18"/>
        </w:rPr>
      </w:pPr>
    </w:p>
    <w:p>
      <w:pPr>
        <w:pStyle w:val="7"/>
        <w:numPr>
          <w:ilvl w:val="2"/>
          <w:numId w:val="4"/>
        </w:numPr>
        <w:tabs>
          <w:tab w:val="left" w:pos="1679"/>
        </w:tabs>
        <w:spacing w:before="0" w:after="0" w:line="229" w:lineRule="exact"/>
        <w:ind w:left="1678" w:right="0" w:hanging="174"/>
        <w:jc w:val="left"/>
        <w:rPr>
          <w:sz w:val="20"/>
        </w:rPr>
      </w:pP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Modern</w:t>
      </w:r>
      <w:r>
        <w:rPr>
          <w:spacing w:val="-27"/>
          <w:sz w:val="20"/>
        </w:rPr>
        <w:t xml:space="preserve"> </w:t>
      </w:r>
      <w:r>
        <w:rPr>
          <w:sz w:val="20"/>
        </w:rPr>
        <w:t>Slavery</w:t>
      </w:r>
      <w:r>
        <w:rPr>
          <w:spacing w:val="-27"/>
          <w:sz w:val="20"/>
        </w:rPr>
        <w:t xml:space="preserve"> </w:t>
      </w:r>
      <w:r>
        <w:rPr>
          <w:sz w:val="20"/>
        </w:rPr>
        <w:t>Act</w:t>
      </w:r>
      <w:r>
        <w:rPr>
          <w:spacing w:val="-27"/>
          <w:sz w:val="20"/>
        </w:rPr>
        <w:t xml:space="preserve"> </w:t>
      </w:r>
      <w:r>
        <w:rPr>
          <w:sz w:val="20"/>
        </w:rPr>
        <w:t>2015</w:t>
      </w:r>
    </w:p>
    <w:p>
      <w:pPr>
        <w:pStyle w:val="7"/>
        <w:numPr>
          <w:ilvl w:val="2"/>
          <w:numId w:val="4"/>
        </w:numPr>
        <w:tabs>
          <w:tab w:val="left" w:pos="1679"/>
        </w:tabs>
        <w:spacing w:before="0" w:after="0" w:line="228" w:lineRule="exact"/>
        <w:ind w:left="1678" w:right="0" w:hanging="174"/>
        <w:jc w:val="left"/>
        <w:rPr>
          <w:sz w:val="20"/>
        </w:rPr>
      </w:pP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Health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22"/>
          <w:sz w:val="20"/>
        </w:rPr>
        <w:t xml:space="preserve"> </w:t>
      </w:r>
      <w:r>
        <w:rPr>
          <w:sz w:val="20"/>
        </w:rPr>
        <w:t>Social</w:t>
      </w:r>
      <w:r>
        <w:rPr>
          <w:spacing w:val="-22"/>
          <w:sz w:val="20"/>
        </w:rPr>
        <w:t xml:space="preserve"> </w:t>
      </w:r>
      <w:r>
        <w:rPr>
          <w:sz w:val="20"/>
        </w:rPr>
        <w:t>Care</w:t>
      </w:r>
      <w:r>
        <w:rPr>
          <w:spacing w:val="-22"/>
          <w:sz w:val="20"/>
        </w:rPr>
        <w:t xml:space="preserve"> </w:t>
      </w:r>
      <w:r>
        <w:rPr>
          <w:sz w:val="20"/>
        </w:rPr>
        <w:t>Act</w:t>
      </w:r>
      <w:r>
        <w:rPr>
          <w:spacing w:val="-22"/>
          <w:sz w:val="20"/>
        </w:rPr>
        <w:t xml:space="preserve"> </w:t>
      </w:r>
      <w:r>
        <w:rPr>
          <w:sz w:val="20"/>
        </w:rPr>
        <w:t>2008</w:t>
      </w:r>
      <w:r>
        <w:rPr>
          <w:spacing w:val="-22"/>
          <w:sz w:val="20"/>
        </w:rPr>
        <w:t xml:space="preserve"> </w:t>
      </w:r>
      <w:r>
        <w:rPr>
          <w:sz w:val="20"/>
        </w:rPr>
        <w:t>(Regulated</w:t>
      </w:r>
      <w:r>
        <w:rPr>
          <w:spacing w:val="-22"/>
          <w:sz w:val="20"/>
        </w:rPr>
        <w:t xml:space="preserve"> </w:t>
      </w:r>
      <w:r>
        <w:rPr>
          <w:sz w:val="20"/>
        </w:rPr>
        <w:t>Activities)</w:t>
      </w:r>
      <w:r>
        <w:rPr>
          <w:spacing w:val="-22"/>
          <w:sz w:val="20"/>
        </w:rPr>
        <w:t xml:space="preserve"> </w:t>
      </w:r>
      <w:r>
        <w:rPr>
          <w:sz w:val="20"/>
        </w:rPr>
        <w:t>(Amendment)</w:t>
      </w:r>
      <w:r>
        <w:rPr>
          <w:spacing w:val="-22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22"/>
          <w:sz w:val="20"/>
        </w:rPr>
        <w:t xml:space="preserve"> </w:t>
      </w:r>
      <w:r>
        <w:rPr>
          <w:sz w:val="20"/>
        </w:rPr>
        <w:t>2015</w:t>
      </w:r>
    </w:p>
    <w:p>
      <w:pPr>
        <w:pStyle w:val="7"/>
        <w:numPr>
          <w:ilvl w:val="2"/>
          <w:numId w:val="4"/>
        </w:numPr>
        <w:tabs>
          <w:tab w:val="left" w:pos="1679"/>
        </w:tabs>
        <w:spacing w:before="0" w:after="0" w:line="229" w:lineRule="exact"/>
        <w:ind w:left="1678" w:right="0" w:hanging="174"/>
        <w:jc w:val="left"/>
        <w:rPr>
          <w:sz w:val="20"/>
        </w:rPr>
      </w:pPr>
      <w:r>
        <w:rPr>
          <w:sz w:val="20"/>
        </w:rPr>
        <w:t>Human</w:t>
      </w:r>
      <w:r>
        <w:rPr>
          <w:spacing w:val="-18"/>
          <w:sz w:val="20"/>
        </w:rPr>
        <w:t xml:space="preserve"> </w:t>
      </w:r>
      <w:r>
        <w:rPr>
          <w:sz w:val="20"/>
        </w:rPr>
        <w:t>Rights</w:t>
      </w:r>
      <w:r>
        <w:rPr>
          <w:spacing w:val="-18"/>
          <w:sz w:val="20"/>
        </w:rPr>
        <w:t xml:space="preserve"> </w:t>
      </w:r>
      <w:r>
        <w:rPr>
          <w:sz w:val="20"/>
        </w:rPr>
        <w:t>Act</w:t>
      </w:r>
      <w:r>
        <w:rPr>
          <w:spacing w:val="-18"/>
          <w:sz w:val="20"/>
        </w:rPr>
        <w:t xml:space="preserve"> </w:t>
      </w:r>
      <w:r>
        <w:rPr>
          <w:sz w:val="20"/>
        </w:rPr>
        <w:t>1998</w:t>
      </w:r>
    </w:p>
    <w:p>
      <w:pPr>
        <w:pStyle w:val="5"/>
        <w:spacing w:before="3"/>
        <w:rPr>
          <w:sz w:val="17"/>
        </w:rPr>
      </w:pPr>
    </w:p>
    <w:p>
      <w:pPr>
        <w:pStyle w:val="2"/>
      </w:pPr>
      <w:r>
        <w:rPr>
          <w:b w:val="0"/>
          <w:position w:val="-14"/>
        </w:rPr>
        <w:drawing>
          <wp:inline distT="0" distB="0" distL="0" distR="0">
            <wp:extent cx="254635" cy="25463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2" cy="25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2"/>
        </w:rPr>
        <w:t xml:space="preserve"> </w:t>
      </w:r>
      <w:r>
        <w:t>2.</w:t>
      </w:r>
      <w:r>
        <w:rPr>
          <w:spacing w:val="-13"/>
        </w:rPr>
        <w:t xml:space="preserve"> </w:t>
      </w:r>
      <w:r>
        <w:t>Scope</w:t>
      </w:r>
    </w:p>
    <w:p>
      <w:pPr>
        <w:pStyle w:val="7"/>
        <w:numPr>
          <w:ilvl w:val="1"/>
          <w:numId w:val="5"/>
        </w:numPr>
        <w:tabs>
          <w:tab w:val="left" w:pos="1451"/>
        </w:tabs>
        <w:spacing w:before="214" w:after="0" w:line="240" w:lineRule="auto"/>
        <w:ind w:left="1450" w:right="0" w:hanging="321"/>
        <w:jc w:val="left"/>
        <w:rPr>
          <w:sz w:val="20"/>
        </w:rPr>
      </w:pP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following</w:t>
      </w:r>
      <w:r>
        <w:rPr>
          <w:spacing w:val="-16"/>
          <w:sz w:val="20"/>
        </w:rPr>
        <w:t xml:space="preserve"> </w:t>
      </w:r>
      <w:r>
        <w:rPr>
          <w:sz w:val="20"/>
        </w:rPr>
        <w:t>roles</w:t>
      </w:r>
      <w:r>
        <w:rPr>
          <w:spacing w:val="-16"/>
          <w:sz w:val="20"/>
        </w:rPr>
        <w:t xml:space="preserve"> </w:t>
      </w:r>
      <w:r>
        <w:rPr>
          <w:sz w:val="20"/>
        </w:rPr>
        <w:t>may</w:t>
      </w:r>
      <w:r>
        <w:rPr>
          <w:spacing w:val="-16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affected</w:t>
      </w:r>
      <w:r>
        <w:rPr>
          <w:spacing w:val="-16"/>
          <w:sz w:val="20"/>
        </w:rPr>
        <w:t xml:space="preserve">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this</w:t>
      </w:r>
      <w:r>
        <w:rPr>
          <w:spacing w:val="-16"/>
          <w:sz w:val="20"/>
        </w:rPr>
        <w:t xml:space="preserve"> </w:t>
      </w:r>
      <w:r>
        <w:rPr>
          <w:sz w:val="20"/>
        </w:rPr>
        <w:t>policy:</w:t>
      </w:r>
    </w:p>
    <w:p>
      <w:pPr>
        <w:pStyle w:val="5"/>
        <w:spacing w:before="4"/>
        <w:rPr>
          <w:sz w:val="18"/>
        </w:rPr>
      </w:pPr>
    </w:p>
    <w:p>
      <w:pPr>
        <w:pStyle w:val="7"/>
        <w:numPr>
          <w:ilvl w:val="2"/>
          <w:numId w:val="5"/>
        </w:numPr>
        <w:tabs>
          <w:tab w:val="left" w:pos="1679"/>
        </w:tabs>
        <w:spacing w:before="1" w:after="0" w:line="229" w:lineRule="exact"/>
        <w:ind w:left="1678" w:right="0" w:hanging="174"/>
        <w:jc w:val="left"/>
        <w:rPr>
          <w:sz w:val="20"/>
        </w:rPr>
      </w:pPr>
      <w:r>
        <w:rPr>
          <w:sz w:val="20"/>
        </w:rPr>
        <w:t>All</w:t>
      </w:r>
      <w:r>
        <w:rPr>
          <w:spacing w:val="-28"/>
          <w:sz w:val="20"/>
        </w:rPr>
        <w:t xml:space="preserve"> </w:t>
      </w:r>
      <w:r>
        <w:rPr>
          <w:sz w:val="20"/>
        </w:rPr>
        <w:t>staff</w:t>
      </w:r>
    </w:p>
    <w:p>
      <w:pPr>
        <w:pStyle w:val="7"/>
        <w:numPr>
          <w:ilvl w:val="2"/>
          <w:numId w:val="5"/>
        </w:numPr>
        <w:tabs>
          <w:tab w:val="left" w:pos="1679"/>
        </w:tabs>
        <w:spacing w:before="0" w:after="0" w:line="228" w:lineRule="exact"/>
        <w:ind w:left="1678" w:right="0" w:hanging="174"/>
        <w:jc w:val="left"/>
        <w:rPr>
          <w:sz w:val="20"/>
        </w:rPr>
      </w:pPr>
      <w:r>
        <w:rPr>
          <w:w w:val="95"/>
          <w:sz w:val="20"/>
        </w:rPr>
        <w:t>Registered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Manager</w:t>
      </w:r>
    </w:p>
    <w:p>
      <w:pPr>
        <w:pStyle w:val="7"/>
        <w:numPr>
          <w:ilvl w:val="2"/>
          <w:numId w:val="5"/>
        </w:numPr>
        <w:tabs>
          <w:tab w:val="left" w:pos="1679"/>
        </w:tabs>
        <w:spacing w:before="0" w:after="0" w:line="229" w:lineRule="exact"/>
        <w:ind w:left="1678" w:right="0" w:hanging="174"/>
        <w:jc w:val="left"/>
        <w:rPr>
          <w:sz w:val="20"/>
        </w:rPr>
      </w:pPr>
      <w:r>
        <w:rPr>
          <w:sz w:val="20"/>
        </w:rPr>
        <w:t>Owner,</w:t>
      </w:r>
      <w:r>
        <w:rPr>
          <w:spacing w:val="-28"/>
          <w:sz w:val="20"/>
        </w:rPr>
        <w:t xml:space="preserve"> </w:t>
      </w:r>
      <w:r>
        <w:rPr>
          <w:sz w:val="20"/>
        </w:rPr>
        <w:t>Proprietor</w:t>
      </w:r>
      <w:r>
        <w:rPr>
          <w:spacing w:val="-28"/>
          <w:sz w:val="20"/>
        </w:rPr>
        <w:t xml:space="preserve"> </w:t>
      </w:r>
      <w:r>
        <w:rPr>
          <w:sz w:val="20"/>
        </w:rPr>
        <w:t>or</w:t>
      </w:r>
      <w:r>
        <w:rPr>
          <w:spacing w:val="-28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28"/>
          <w:sz w:val="20"/>
        </w:rPr>
        <w:t xml:space="preserve"> </w:t>
      </w:r>
      <w:r>
        <w:rPr>
          <w:sz w:val="20"/>
        </w:rPr>
        <w:t>Individual</w:t>
      </w:r>
    </w:p>
    <w:p>
      <w:pPr>
        <w:pStyle w:val="5"/>
        <w:spacing w:before="3"/>
        <w:rPr>
          <w:sz w:val="17"/>
        </w:rPr>
      </w:pPr>
    </w:p>
    <w:p>
      <w:pPr>
        <w:pStyle w:val="2"/>
      </w:pPr>
      <w:r>
        <w:rPr>
          <w:b w:val="0"/>
          <w:position w:val="-14"/>
        </w:rPr>
        <w:drawing>
          <wp:inline distT="0" distB="0" distL="0" distR="0">
            <wp:extent cx="254635" cy="254635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2" cy="25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2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Objectives</w:t>
      </w:r>
    </w:p>
    <w:p>
      <w:pPr>
        <w:pStyle w:val="7"/>
        <w:numPr>
          <w:ilvl w:val="1"/>
          <w:numId w:val="6"/>
        </w:numPr>
        <w:tabs>
          <w:tab w:val="left" w:pos="1452"/>
        </w:tabs>
        <w:spacing w:before="214" w:after="0" w:line="240" w:lineRule="auto"/>
        <w:ind w:left="1129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promote</w:t>
      </w:r>
      <w:r>
        <w:rPr>
          <w:spacing w:val="-16"/>
          <w:sz w:val="20"/>
        </w:rPr>
        <w:t xml:space="preserve"> </w:t>
      </w:r>
      <w:r>
        <w:rPr>
          <w:sz w:val="20"/>
        </w:rPr>
        <w:t>awareness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concerns</w:t>
      </w:r>
      <w:r>
        <w:rPr>
          <w:spacing w:val="-16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14"/>
          <w:sz w:val="20"/>
        </w:rPr>
        <w:t xml:space="preserve"> </w:t>
      </w:r>
      <w:r>
        <w:rPr>
          <w:sz w:val="20"/>
        </w:rPr>
        <w:t>slavery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human</w:t>
      </w:r>
      <w:r>
        <w:rPr>
          <w:spacing w:val="-16"/>
          <w:sz w:val="20"/>
        </w:rPr>
        <w:t xml:space="preserve"> </w:t>
      </w:r>
      <w:r>
        <w:rPr>
          <w:sz w:val="20"/>
        </w:rPr>
        <w:t>trafficking.</w:t>
      </w:r>
    </w:p>
    <w:p>
      <w:pPr>
        <w:pStyle w:val="5"/>
        <w:spacing w:before="5"/>
        <w:rPr>
          <w:sz w:val="18"/>
        </w:rPr>
      </w:pPr>
    </w:p>
    <w:p>
      <w:pPr>
        <w:pStyle w:val="7"/>
        <w:numPr>
          <w:ilvl w:val="1"/>
          <w:numId w:val="6"/>
        </w:numPr>
        <w:tabs>
          <w:tab w:val="left" w:pos="1452"/>
        </w:tabs>
        <w:spacing w:before="0" w:after="0" w:line="252" w:lineRule="auto"/>
        <w:ind w:left="1129" w:right="118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publicly</w:t>
      </w:r>
      <w:r>
        <w:rPr>
          <w:spacing w:val="-14"/>
          <w:sz w:val="20"/>
        </w:rPr>
        <w:t xml:space="preserve"> </w:t>
      </w:r>
      <w:r>
        <w:rPr>
          <w:sz w:val="20"/>
        </w:rPr>
        <w:t>state</w:t>
      </w:r>
      <w:r>
        <w:rPr>
          <w:spacing w:val="-14"/>
          <w:sz w:val="20"/>
        </w:rPr>
        <w:t xml:space="preserve"> </w:t>
      </w:r>
      <w:r>
        <w:rPr>
          <w:sz w:val="20"/>
        </w:rPr>
        <w:t>Angy</w:t>
      </w:r>
      <w:r>
        <w:rPr>
          <w:spacing w:val="-15"/>
          <w:sz w:val="20"/>
        </w:rPr>
        <w:t xml:space="preserve"> </w:t>
      </w:r>
      <w:r>
        <w:rPr>
          <w:sz w:val="20"/>
        </w:rPr>
        <w:t>Care</w:t>
      </w:r>
      <w:r>
        <w:rPr>
          <w:spacing w:val="-15"/>
          <w:sz w:val="20"/>
        </w:rPr>
        <w:t xml:space="preserve"> </w:t>
      </w:r>
      <w:r>
        <w:rPr>
          <w:sz w:val="20"/>
        </w:rPr>
        <w:t>Limited's</w:t>
      </w:r>
      <w:r>
        <w:rPr>
          <w:spacing w:val="-15"/>
          <w:sz w:val="20"/>
        </w:rPr>
        <w:t xml:space="preserve"> </w:t>
      </w:r>
      <w:r>
        <w:rPr>
          <w:sz w:val="20"/>
        </w:rPr>
        <w:t>commitment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addressing</w:t>
      </w:r>
      <w:r>
        <w:rPr>
          <w:spacing w:val="-15"/>
          <w:sz w:val="20"/>
        </w:rPr>
        <w:t xml:space="preserve"> </w:t>
      </w:r>
      <w:r>
        <w:rPr>
          <w:sz w:val="20"/>
        </w:rPr>
        <w:t>slavery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human</w:t>
      </w:r>
      <w:r>
        <w:rPr>
          <w:spacing w:val="-15"/>
          <w:sz w:val="20"/>
        </w:rPr>
        <w:t xml:space="preserve"> </w:t>
      </w:r>
      <w:r>
        <w:rPr>
          <w:sz w:val="20"/>
        </w:rPr>
        <w:t>trafficking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all</w:t>
      </w:r>
      <w:r>
        <w:rPr>
          <w:spacing w:val="-15"/>
          <w:sz w:val="20"/>
        </w:rPr>
        <w:t xml:space="preserve"> </w:t>
      </w:r>
      <w:r>
        <w:rPr>
          <w:sz w:val="20"/>
        </w:rPr>
        <w:t>its forms.</w:t>
      </w:r>
    </w:p>
    <w:p>
      <w:pPr>
        <w:pStyle w:val="7"/>
        <w:numPr>
          <w:ilvl w:val="1"/>
          <w:numId w:val="6"/>
        </w:numPr>
        <w:tabs>
          <w:tab w:val="left" w:pos="1452"/>
        </w:tabs>
        <w:spacing w:before="187" w:after="0" w:line="240" w:lineRule="auto"/>
        <w:ind w:left="1451" w:right="0" w:hanging="322"/>
        <w:jc w:val="left"/>
        <w:rPr>
          <w:sz w:val="20"/>
        </w:rPr>
      </w:pP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define</w:t>
      </w:r>
      <w:r>
        <w:rPr>
          <w:spacing w:val="-16"/>
          <w:sz w:val="20"/>
        </w:rPr>
        <w:t xml:space="preserve"> </w:t>
      </w:r>
      <w:r>
        <w:rPr>
          <w:sz w:val="20"/>
        </w:rPr>
        <w:t>Angy</w:t>
      </w:r>
      <w:r>
        <w:rPr>
          <w:spacing w:val="-17"/>
          <w:sz w:val="20"/>
        </w:rPr>
        <w:t xml:space="preserve"> </w:t>
      </w:r>
      <w:r>
        <w:rPr>
          <w:sz w:val="20"/>
        </w:rPr>
        <w:t>Care</w:t>
      </w:r>
      <w:r>
        <w:rPr>
          <w:spacing w:val="-17"/>
          <w:sz w:val="20"/>
        </w:rPr>
        <w:t xml:space="preserve"> </w:t>
      </w:r>
      <w:r>
        <w:rPr>
          <w:sz w:val="20"/>
        </w:rPr>
        <w:t>Limited's</w:t>
      </w:r>
      <w:r>
        <w:rPr>
          <w:spacing w:val="-17"/>
          <w:sz w:val="20"/>
        </w:rPr>
        <w:t xml:space="preserve"> </w:t>
      </w:r>
      <w:r>
        <w:rPr>
          <w:sz w:val="20"/>
        </w:rPr>
        <w:t>response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any</w:t>
      </w:r>
      <w:r>
        <w:rPr>
          <w:spacing w:val="-17"/>
          <w:sz w:val="20"/>
        </w:rPr>
        <w:t xml:space="preserve"> </w:t>
      </w:r>
      <w:r>
        <w:rPr>
          <w:sz w:val="20"/>
        </w:rPr>
        <w:t>incidence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slavery</w:t>
      </w:r>
      <w:r>
        <w:rPr>
          <w:spacing w:val="-17"/>
          <w:sz w:val="20"/>
        </w:rPr>
        <w:t xml:space="preserve"> </w:t>
      </w:r>
      <w:r>
        <w:rPr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z w:val="20"/>
        </w:rPr>
        <w:t>human</w:t>
      </w:r>
      <w:r>
        <w:rPr>
          <w:spacing w:val="-17"/>
          <w:sz w:val="20"/>
        </w:rPr>
        <w:t xml:space="preserve"> </w:t>
      </w:r>
      <w:r>
        <w:rPr>
          <w:sz w:val="20"/>
        </w:rPr>
        <w:t>trafficking.</w:t>
      </w:r>
    </w:p>
    <w:p>
      <w:pPr>
        <w:pStyle w:val="5"/>
        <w:spacing w:before="6"/>
        <w:rPr>
          <w:sz w:val="19"/>
        </w:rPr>
      </w:pPr>
    </w:p>
    <w:p>
      <w:pPr>
        <w:pStyle w:val="7"/>
        <w:numPr>
          <w:ilvl w:val="1"/>
          <w:numId w:val="6"/>
        </w:numPr>
        <w:tabs>
          <w:tab w:val="left" w:pos="1452"/>
        </w:tabs>
        <w:spacing w:before="0" w:after="0" w:line="240" w:lineRule="auto"/>
        <w:ind w:left="1451" w:right="0" w:hanging="322"/>
        <w:jc w:val="left"/>
        <w:rPr>
          <w:sz w:val="20"/>
        </w:rPr>
      </w:pPr>
      <w:r>
        <w:rPr>
          <w:sz w:val="20"/>
        </w:rPr>
        <w:t>If</w:t>
      </w:r>
      <w:r>
        <w:rPr>
          <w:spacing w:val="-20"/>
          <w:sz w:val="20"/>
        </w:rPr>
        <w:t xml:space="preserve"> </w:t>
      </w:r>
      <w:r>
        <w:rPr>
          <w:sz w:val="20"/>
        </w:rPr>
        <w:t>applicable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publish</w:t>
      </w:r>
      <w:r>
        <w:rPr>
          <w:spacing w:val="-20"/>
          <w:sz w:val="20"/>
        </w:rPr>
        <w:t xml:space="preserve"> </w:t>
      </w:r>
      <w:r>
        <w:rPr>
          <w:sz w:val="20"/>
        </w:rPr>
        <w:t>an</w:t>
      </w:r>
      <w:r>
        <w:rPr>
          <w:spacing w:val="-20"/>
          <w:sz w:val="20"/>
        </w:rPr>
        <w:t xml:space="preserve"> </w:t>
      </w:r>
      <w:r>
        <w:rPr>
          <w:sz w:val="20"/>
        </w:rPr>
        <w:t>annual</w:t>
      </w:r>
      <w:r>
        <w:rPr>
          <w:spacing w:val="-20"/>
          <w:sz w:val="20"/>
        </w:rPr>
        <w:t xml:space="preserve"> </w:t>
      </w:r>
      <w:r>
        <w:rPr>
          <w:sz w:val="20"/>
        </w:rPr>
        <w:t>statement</w:t>
      </w:r>
      <w:r>
        <w:rPr>
          <w:spacing w:val="-20"/>
          <w:sz w:val="20"/>
        </w:rPr>
        <w:t xml:space="preserve"> </w:t>
      </w:r>
      <w:r>
        <w:rPr>
          <w:sz w:val="20"/>
        </w:rPr>
        <w:t>on</w:t>
      </w:r>
      <w:r>
        <w:rPr>
          <w:spacing w:val="-20"/>
          <w:sz w:val="20"/>
        </w:rPr>
        <w:t xml:space="preserve"> </w:t>
      </w:r>
      <w:r>
        <w:rPr>
          <w:sz w:val="20"/>
        </w:rPr>
        <w:t>slavery</w:t>
      </w:r>
      <w:r>
        <w:rPr>
          <w:spacing w:val="-20"/>
          <w:sz w:val="20"/>
        </w:rPr>
        <w:t xml:space="preserve"> </w:t>
      </w:r>
      <w:r>
        <w:rPr>
          <w:sz w:val="20"/>
        </w:rPr>
        <w:t>and</w:t>
      </w:r>
      <w:r>
        <w:rPr>
          <w:spacing w:val="-20"/>
          <w:sz w:val="20"/>
        </w:rPr>
        <w:t xml:space="preserve"> </w:t>
      </w:r>
      <w:r>
        <w:rPr>
          <w:sz w:val="20"/>
        </w:rPr>
        <w:t>human</w:t>
      </w:r>
      <w:r>
        <w:rPr>
          <w:spacing w:val="-20"/>
          <w:sz w:val="20"/>
        </w:rPr>
        <w:t xml:space="preserve"> </w:t>
      </w:r>
      <w:r>
        <w:rPr>
          <w:sz w:val="20"/>
        </w:rPr>
        <w:t>trafficking.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top="1520" w:right="200" w:bottom="680" w:left="200" w:header="439" w:footer="483" w:gutter="0"/>
          <w:cols w:space="720" w:num="1"/>
        </w:sectPr>
      </w:pPr>
    </w:p>
    <w:p>
      <w:pPr>
        <w:pStyle w:val="5"/>
        <w:spacing w:before="3"/>
        <w:rPr>
          <w:sz w:val="9"/>
        </w:rPr>
      </w:pPr>
    </w:p>
    <w:p>
      <w:pPr>
        <w:pStyle w:val="7"/>
        <w:numPr>
          <w:ilvl w:val="1"/>
          <w:numId w:val="7"/>
        </w:numPr>
        <w:tabs>
          <w:tab w:val="left" w:pos="1452"/>
        </w:tabs>
        <w:spacing w:before="94" w:after="0" w:line="244" w:lineRule="auto"/>
        <w:ind w:left="1129" w:right="617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essence,</w:t>
      </w:r>
      <w:r>
        <w:rPr>
          <w:spacing w:val="-13"/>
          <w:sz w:val="20"/>
        </w:rPr>
        <w:t xml:space="preserve"> </w:t>
      </w:r>
      <w:r>
        <w:rPr>
          <w:sz w:val="20"/>
        </w:rPr>
        <w:t>compliance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z w:val="20"/>
        </w:rPr>
        <w:t>necessary</w:t>
      </w:r>
      <w:r>
        <w:rPr>
          <w:spacing w:val="-13"/>
          <w:sz w:val="20"/>
        </w:rPr>
        <w:t xml:space="preserve"> </w:t>
      </w:r>
      <w:r>
        <w:rPr>
          <w:sz w:val="20"/>
        </w:rPr>
        <w:t>from</w:t>
      </w:r>
      <w:r>
        <w:rPr>
          <w:spacing w:val="-13"/>
          <w:sz w:val="20"/>
        </w:rPr>
        <w:t xml:space="preserve"> </w:t>
      </w:r>
      <w:r>
        <w:rPr>
          <w:sz w:val="20"/>
        </w:rPr>
        <w:t>29th</w:t>
      </w:r>
      <w:r>
        <w:rPr>
          <w:spacing w:val="-13"/>
          <w:sz w:val="20"/>
        </w:rPr>
        <w:t xml:space="preserve"> </w:t>
      </w:r>
      <w:r>
        <w:rPr>
          <w:sz w:val="20"/>
        </w:rPr>
        <w:t>October</w:t>
      </w:r>
      <w:r>
        <w:rPr>
          <w:spacing w:val="-13"/>
          <w:sz w:val="20"/>
        </w:rPr>
        <w:t xml:space="preserve"> </w:t>
      </w:r>
      <w:r>
        <w:rPr>
          <w:sz w:val="20"/>
        </w:rPr>
        <w:t>2015.</w:t>
      </w:r>
      <w:r>
        <w:rPr>
          <w:spacing w:val="-13"/>
          <w:sz w:val="20"/>
        </w:rPr>
        <w:t xml:space="preserve"> </w:t>
      </w:r>
      <w:r>
        <w:rPr>
          <w:sz w:val="20"/>
        </w:rPr>
        <w:t>However,</w:t>
      </w:r>
      <w:r>
        <w:rPr>
          <w:spacing w:val="-13"/>
          <w:sz w:val="20"/>
        </w:rPr>
        <w:t xml:space="preserve"> </w:t>
      </w:r>
      <w:r>
        <w:rPr>
          <w:sz w:val="20"/>
        </w:rPr>
        <w:t>if</w:t>
      </w:r>
      <w:r>
        <w:rPr>
          <w:spacing w:val="-13"/>
          <w:sz w:val="20"/>
        </w:rPr>
        <w:t xml:space="preserve"> </w:t>
      </w:r>
      <w:r>
        <w:rPr>
          <w:sz w:val="20"/>
        </w:rPr>
        <w:t>Angy</w:t>
      </w:r>
      <w:r>
        <w:rPr>
          <w:spacing w:val="-13"/>
          <w:sz w:val="20"/>
        </w:rPr>
        <w:t xml:space="preserve"> </w:t>
      </w:r>
      <w:r>
        <w:rPr>
          <w:sz w:val="20"/>
        </w:rPr>
        <w:t>Care</w:t>
      </w:r>
      <w:r>
        <w:rPr>
          <w:spacing w:val="-13"/>
          <w:sz w:val="20"/>
        </w:rPr>
        <w:t xml:space="preserve"> </w:t>
      </w:r>
      <w:r>
        <w:rPr>
          <w:sz w:val="20"/>
        </w:rPr>
        <w:t>Limited's</w:t>
      </w:r>
      <w:r>
        <w:rPr>
          <w:spacing w:val="-13"/>
          <w:sz w:val="20"/>
        </w:rPr>
        <w:t xml:space="preserve"> </w:t>
      </w:r>
      <w:r>
        <w:rPr>
          <w:sz w:val="20"/>
        </w:rPr>
        <w:t>year</w:t>
      </w:r>
      <w:r>
        <w:rPr>
          <w:spacing w:val="-13"/>
          <w:sz w:val="20"/>
        </w:rPr>
        <w:t xml:space="preserve"> </w:t>
      </w:r>
      <w:r>
        <w:rPr>
          <w:sz w:val="20"/>
        </w:rPr>
        <w:t>end</w:t>
      </w:r>
      <w:r>
        <w:rPr>
          <w:spacing w:val="-13"/>
          <w:sz w:val="20"/>
        </w:rPr>
        <w:t xml:space="preserve"> </w:t>
      </w:r>
      <w:r>
        <w:rPr>
          <w:sz w:val="20"/>
        </w:rPr>
        <w:t>falls between</w:t>
      </w:r>
      <w:r>
        <w:rPr>
          <w:spacing w:val="-17"/>
          <w:sz w:val="20"/>
        </w:rPr>
        <w:t xml:space="preserve"> </w:t>
      </w:r>
      <w:r>
        <w:rPr>
          <w:sz w:val="20"/>
        </w:rPr>
        <w:t>29th</w:t>
      </w:r>
      <w:r>
        <w:rPr>
          <w:spacing w:val="-17"/>
          <w:sz w:val="20"/>
        </w:rPr>
        <w:t xml:space="preserve"> </w:t>
      </w:r>
      <w:r>
        <w:rPr>
          <w:sz w:val="20"/>
        </w:rPr>
        <w:t>March</w:t>
      </w:r>
      <w:r>
        <w:rPr>
          <w:spacing w:val="-17"/>
          <w:sz w:val="20"/>
        </w:rPr>
        <w:t xml:space="preserve"> </w:t>
      </w:r>
      <w:r>
        <w:rPr>
          <w:sz w:val="20"/>
        </w:rPr>
        <w:t>2015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30th</w:t>
      </w:r>
      <w:r>
        <w:rPr>
          <w:spacing w:val="-17"/>
          <w:sz w:val="20"/>
        </w:rPr>
        <w:t xml:space="preserve"> </w:t>
      </w:r>
      <w:r>
        <w:rPr>
          <w:sz w:val="20"/>
        </w:rPr>
        <w:t>March</w:t>
      </w:r>
      <w:r>
        <w:rPr>
          <w:spacing w:val="-17"/>
          <w:sz w:val="20"/>
        </w:rPr>
        <w:t xml:space="preserve"> </w:t>
      </w:r>
      <w:r>
        <w:rPr>
          <w:sz w:val="20"/>
        </w:rPr>
        <w:t>2016,</w:t>
      </w:r>
      <w:r>
        <w:rPr>
          <w:spacing w:val="-17"/>
          <w:sz w:val="20"/>
        </w:rPr>
        <w:t xml:space="preserve"> </w:t>
      </w:r>
      <w:r>
        <w:rPr>
          <w:sz w:val="20"/>
        </w:rPr>
        <w:t>Angy</w:t>
      </w:r>
      <w:r>
        <w:rPr>
          <w:spacing w:val="-17"/>
          <w:sz w:val="20"/>
        </w:rPr>
        <w:t xml:space="preserve"> </w:t>
      </w:r>
      <w:r>
        <w:rPr>
          <w:sz w:val="20"/>
        </w:rPr>
        <w:t>Care</w:t>
      </w:r>
      <w:r>
        <w:rPr>
          <w:spacing w:val="-17"/>
          <w:sz w:val="20"/>
        </w:rPr>
        <w:t xml:space="preserve"> </w:t>
      </w:r>
      <w:r>
        <w:rPr>
          <w:sz w:val="20"/>
        </w:rPr>
        <w:t>Limited</w:t>
      </w:r>
      <w:r>
        <w:rPr>
          <w:spacing w:val="-17"/>
          <w:sz w:val="20"/>
        </w:rPr>
        <w:t xml:space="preserve"> </w:t>
      </w:r>
      <w:r>
        <w:rPr>
          <w:sz w:val="20"/>
        </w:rPr>
        <w:t>will</w:t>
      </w:r>
      <w:r>
        <w:rPr>
          <w:spacing w:val="-17"/>
          <w:sz w:val="20"/>
        </w:rPr>
        <w:t xml:space="preserve"> </w:t>
      </w:r>
      <w:r>
        <w:rPr>
          <w:sz w:val="20"/>
        </w:rPr>
        <w:t>not</w:t>
      </w:r>
      <w:r>
        <w:rPr>
          <w:spacing w:val="-17"/>
          <w:sz w:val="20"/>
        </w:rPr>
        <w:t xml:space="preserve"> </w:t>
      </w:r>
      <w:r>
        <w:rPr>
          <w:sz w:val="20"/>
        </w:rPr>
        <w:t>be</w:t>
      </w:r>
      <w:r>
        <w:rPr>
          <w:spacing w:val="-17"/>
          <w:sz w:val="20"/>
        </w:rPr>
        <w:t xml:space="preserve"> </w:t>
      </w:r>
      <w:r>
        <w:rPr>
          <w:sz w:val="20"/>
        </w:rPr>
        <w:t>required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publish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statement</w:t>
      </w:r>
      <w:r>
        <w:rPr>
          <w:spacing w:val="-17"/>
          <w:sz w:val="20"/>
        </w:rPr>
        <w:t xml:space="preserve"> </w:t>
      </w:r>
      <w:r>
        <w:rPr>
          <w:sz w:val="20"/>
        </w:rPr>
        <w:t>for the</w:t>
      </w:r>
      <w:r>
        <w:rPr>
          <w:spacing w:val="-32"/>
          <w:sz w:val="20"/>
        </w:rPr>
        <w:t xml:space="preserve"> </w:t>
      </w:r>
      <w:r>
        <w:rPr>
          <w:sz w:val="20"/>
        </w:rPr>
        <w:t>2015/2016</w:t>
      </w:r>
      <w:r>
        <w:rPr>
          <w:spacing w:val="-32"/>
          <w:sz w:val="20"/>
        </w:rPr>
        <w:t xml:space="preserve"> </w:t>
      </w:r>
      <w:r>
        <w:rPr>
          <w:sz w:val="20"/>
        </w:rPr>
        <w:t>financial</w:t>
      </w:r>
      <w:r>
        <w:rPr>
          <w:spacing w:val="-32"/>
          <w:sz w:val="20"/>
        </w:rPr>
        <w:t xml:space="preserve"> </w:t>
      </w:r>
      <w:r>
        <w:rPr>
          <w:sz w:val="20"/>
        </w:rPr>
        <w:t>year.</w:t>
      </w:r>
    </w:p>
    <w:p>
      <w:pPr>
        <w:pStyle w:val="5"/>
        <w:rPr>
          <w:sz w:val="18"/>
        </w:rPr>
      </w:pPr>
    </w:p>
    <w:p>
      <w:pPr>
        <w:pStyle w:val="7"/>
        <w:numPr>
          <w:ilvl w:val="1"/>
          <w:numId w:val="7"/>
        </w:numPr>
        <w:tabs>
          <w:tab w:val="left" w:pos="1452"/>
        </w:tabs>
        <w:spacing w:before="0" w:after="0" w:line="244" w:lineRule="auto"/>
        <w:ind w:left="1129" w:right="818" w:firstLine="0"/>
        <w:jc w:val="left"/>
        <w:rPr>
          <w:sz w:val="20"/>
        </w:rPr>
      </w:pPr>
      <w:r>
        <w:rPr>
          <w:sz w:val="20"/>
        </w:rPr>
        <w:t>Guidance suggests that statements should be published within six months of the financial year end. Therefore,</w:t>
      </w:r>
      <w:r>
        <w:rPr>
          <w:spacing w:val="-15"/>
          <w:sz w:val="20"/>
        </w:rPr>
        <w:t xml:space="preserve"> </w:t>
      </w:r>
      <w:r>
        <w:rPr>
          <w:sz w:val="20"/>
        </w:rPr>
        <w:t>those</w:t>
      </w:r>
      <w:r>
        <w:rPr>
          <w:spacing w:val="-15"/>
          <w:sz w:val="20"/>
        </w:rPr>
        <w:t xml:space="preserve"> </w:t>
      </w:r>
      <w:r>
        <w:rPr>
          <w:sz w:val="20"/>
        </w:rPr>
        <w:t>with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financial</w:t>
      </w:r>
      <w:r>
        <w:rPr>
          <w:spacing w:val="-15"/>
          <w:sz w:val="20"/>
        </w:rPr>
        <w:t xml:space="preserve"> </w:t>
      </w:r>
      <w:r>
        <w:rPr>
          <w:sz w:val="20"/>
        </w:rPr>
        <w:t>year</w:t>
      </w:r>
      <w:r>
        <w:rPr>
          <w:spacing w:val="-15"/>
          <w:sz w:val="20"/>
        </w:rPr>
        <w:t xml:space="preserve"> </w:t>
      </w:r>
      <w:r>
        <w:rPr>
          <w:sz w:val="20"/>
        </w:rPr>
        <w:t>end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31st</w:t>
      </w:r>
      <w:r>
        <w:rPr>
          <w:spacing w:val="-15"/>
          <w:sz w:val="20"/>
        </w:rPr>
        <w:t xml:space="preserve"> </w:t>
      </w:r>
      <w:r>
        <w:rPr>
          <w:sz w:val="20"/>
        </w:rPr>
        <w:t>March</w:t>
      </w:r>
      <w:r>
        <w:rPr>
          <w:spacing w:val="-15"/>
          <w:sz w:val="20"/>
        </w:rPr>
        <w:t xml:space="preserve"> </w:t>
      </w:r>
      <w:r>
        <w:rPr>
          <w:sz w:val="20"/>
        </w:rPr>
        <w:t>2016</w:t>
      </w:r>
      <w:r>
        <w:rPr>
          <w:spacing w:val="-15"/>
          <w:sz w:val="20"/>
        </w:rPr>
        <w:t xml:space="preserve"> </w:t>
      </w:r>
      <w:r>
        <w:rPr>
          <w:sz w:val="20"/>
        </w:rPr>
        <w:t>will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first</w:t>
      </w:r>
      <w:r>
        <w:rPr>
          <w:spacing w:val="-15"/>
          <w:sz w:val="20"/>
        </w:rPr>
        <w:t xml:space="preserve"> </w:t>
      </w:r>
      <w:r>
        <w:rPr>
          <w:sz w:val="20"/>
        </w:rPr>
        <w:t>required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publish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statement</w:t>
      </w:r>
      <w:r>
        <w:rPr>
          <w:spacing w:val="-15"/>
          <w:sz w:val="20"/>
        </w:rPr>
        <w:t xml:space="preserve"> </w:t>
      </w:r>
      <w:r>
        <w:rPr>
          <w:sz w:val="20"/>
        </w:rPr>
        <w:t>by 30th</w:t>
      </w:r>
      <w:r>
        <w:rPr>
          <w:spacing w:val="-27"/>
          <w:sz w:val="20"/>
        </w:rPr>
        <w:t xml:space="preserve"> </w:t>
      </w:r>
      <w:r>
        <w:rPr>
          <w:sz w:val="20"/>
        </w:rPr>
        <w:t>September</w:t>
      </w:r>
      <w:r>
        <w:rPr>
          <w:spacing w:val="-27"/>
          <w:sz w:val="20"/>
        </w:rPr>
        <w:t xml:space="preserve"> </w:t>
      </w:r>
      <w:r>
        <w:rPr>
          <w:sz w:val="20"/>
        </w:rPr>
        <w:t>2016.</w:t>
      </w:r>
    </w:p>
    <w:p>
      <w:pPr>
        <w:pStyle w:val="7"/>
        <w:numPr>
          <w:ilvl w:val="1"/>
          <w:numId w:val="7"/>
        </w:numPr>
        <w:tabs>
          <w:tab w:val="left" w:pos="1452"/>
        </w:tabs>
        <w:spacing w:before="194" w:after="0" w:line="252" w:lineRule="auto"/>
        <w:ind w:left="1129" w:right="1193" w:firstLine="0"/>
        <w:jc w:val="left"/>
        <w:rPr>
          <w:sz w:val="20"/>
        </w:rPr>
      </w:pPr>
      <w:r>
        <w:rPr>
          <w:sz w:val="20"/>
        </w:rPr>
        <w:t>It</w:t>
      </w:r>
      <w:r>
        <w:rPr>
          <w:spacing w:val="-17"/>
          <w:sz w:val="20"/>
        </w:rPr>
        <w:t xml:space="preserve"> </w:t>
      </w:r>
      <w:r>
        <w:rPr>
          <w:sz w:val="20"/>
        </w:rPr>
        <w:t>is</w:t>
      </w:r>
      <w:r>
        <w:rPr>
          <w:spacing w:val="-17"/>
          <w:sz w:val="20"/>
        </w:rPr>
        <w:t xml:space="preserve"> </w:t>
      </w:r>
      <w:r>
        <w:rPr>
          <w:sz w:val="20"/>
        </w:rPr>
        <w:t>unlikely</w:t>
      </w:r>
      <w:r>
        <w:rPr>
          <w:spacing w:val="-17"/>
          <w:sz w:val="20"/>
        </w:rPr>
        <w:t xml:space="preserve"> </w:t>
      </w:r>
      <w:r>
        <w:rPr>
          <w:sz w:val="20"/>
        </w:rPr>
        <w:t>that</w:t>
      </w:r>
      <w:r>
        <w:rPr>
          <w:spacing w:val="-17"/>
          <w:sz w:val="20"/>
        </w:rPr>
        <w:t xml:space="preserve"> </w:t>
      </w:r>
      <w:r>
        <w:rPr>
          <w:sz w:val="20"/>
        </w:rPr>
        <w:t>Angy</w:t>
      </w:r>
      <w:r>
        <w:rPr>
          <w:spacing w:val="-17"/>
          <w:sz w:val="20"/>
        </w:rPr>
        <w:t xml:space="preserve"> </w:t>
      </w:r>
      <w:r>
        <w:rPr>
          <w:sz w:val="20"/>
        </w:rPr>
        <w:t>Care</w:t>
      </w:r>
      <w:r>
        <w:rPr>
          <w:spacing w:val="-17"/>
          <w:sz w:val="20"/>
        </w:rPr>
        <w:t xml:space="preserve"> </w:t>
      </w:r>
      <w:r>
        <w:rPr>
          <w:sz w:val="20"/>
        </w:rPr>
        <w:t>Limited</w:t>
      </w:r>
      <w:r>
        <w:rPr>
          <w:spacing w:val="-17"/>
          <w:sz w:val="20"/>
        </w:rPr>
        <w:t xml:space="preserve"> </w:t>
      </w:r>
      <w:r>
        <w:rPr>
          <w:sz w:val="20"/>
        </w:rPr>
        <w:t>will</w:t>
      </w:r>
      <w:r>
        <w:rPr>
          <w:spacing w:val="-17"/>
          <w:sz w:val="20"/>
        </w:rPr>
        <w:t xml:space="preserve"> </w:t>
      </w:r>
      <w:r>
        <w:rPr>
          <w:sz w:val="20"/>
        </w:rPr>
        <w:t>experience</w:t>
      </w:r>
      <w:r>
        <w:rPr>
          <w:spacing w:val="-17"/>
          <w:sz w:val="20"/>
        </w:rPr>
        <w:t xml:space="preserve"> </w:t>
      </w:r>
      <w:r>
        <w:rPr>
          <w:sz w:val="20"/>
        </w:rPr>
        <w:t>cases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slavery</w:t>
      </w:r>
      <w:r>
        <w:rPr>
          <w:spacing w:val="-17"/>
          <w:sz w:val="20"/>
        </w:rPr>
        <w:t xml:space="preserve"> </w:t>
      </w:r>
      <w:r>
        <w:rPr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z w:val="20"/>
        </w:rPr>
        <w:t>human</w:t>
      </w:r>
      <w:r>
        <w:rPr>
          <w:spacing w:val="-17"/>
          <w:sz w:val="20"/>
        </w:rPr>
        <w:t xml:space="preserve"> </w:t>
      </w:r>
      <w:r>
        <w:rPr>
          <w:sz w:val="20"/>
        </w:rPr>
        <w:t>trafficking,</w:t>
      </w:r>
      <w:r>
        <w:rPr>
          <w:spacing w:val="-17"/>
          <w:sz w:val="20"/>
        </w:rPr>
        <w:t xml:space="preserve"> </w:t>
      </w:r>
      <w:r>
        <w:rPr>
          <w:sz w:val="20"/>
        </w:rPr>
        <w:t>but</w:t>
      </w:r>
      <w:r>
        <w:rPr>
          <w:spacing w:val="-17"/>
          <w:sz w:val="20"/>
        </w:rPr>
        <w:t xml:space="preserve"> </w:t>
      </w:r>
      <w:r>
        <w:rPr>
          <w:sz w:val="20"/>
        </w:rPr>
        <w:t>this</w:t>
      </w:r>
      <w:r>
        <w:rPr>
          <w:spacing w:val="-17"/>
          <w:sz w:val="20"/>
        </w:rPr>
        <w:t xml:space="preserve"> </w:t>
      </w:r>
      <w:r>
        <w:rPr>
          <w:sz w:val="20"/>
        </w:rPr>
        <w:t>policy details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commitment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raise</w:t>
      </w:r>
      <w:r>
        <w:rPr>
          <w:spacing w:val="-10"/>
          <w:sz w:val="20"/>
        </w:rPr>
        <w:t xml:space="preserve"> </w:t>
      </w:r>
      <w:r>
        <w:rPr>
          <w:sz w:val="20"/>
        </w:rPr>
        <w:t>awareness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defines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process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address</w:t>
      </w:r>
      <w:r>
        <w:rPr>
          <w:spacing w:val="-10"/>
          <w:sz w:val="20"/>
        </w:rPr>
        <w:t xml:space="preserve"> </w:t>
      </w:r>
      <w:r>
        <w:rPr>
          <w:sz w:val="20"/>
        </w:rPr>
        <w:t>issues</w:t>
      </w:r>
      <w:r>
        <w:rPr>
          <w:spacing w:val="-10"/>
          <w:sz w:val="20"/>
        </w:rPr>
        <w:t xml:space="preserve"> </w:t>
      </w:r>
      <w:r>
        <w:rPr>
          <w:sz w:val="20"/>
        </w:rPr>
        <w:t>if</w:t>
      </w:r>
      <w:r>
        <w:rPr>
          <w:spacing w:val="-10"/>
          <w:sz w:val="20"/>
        </w:rPr>
        <w:t xml:space="preserve"> </w:t>
      </w:r>
      <w:r>
        <w:rPr>
          <w:sz w:val="20"/>
        </w:rPr>
        <w:t>they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arise.</w:t>
      </w:r>
    </w:p>
    <w:p>
      <w:pPr>
        <w:pStyle w:val="7"/>
        <w:numPr>
          <w:ilvl w:val="1"/>
          <w:numId w:val="7"/>
        </w:numPr>
        <w:tabs>
          <w:tab w:val="left" w:pos="1452"/>
        </w:tabs>
        <w:spacing w:before="187" w:after="0" w:line="244" w:lineRule="auto"/>
        <w:ind w:left="1129" w:right="91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Modern</w:t>
      </w:r>
      <w:r>
        <w:rPr>
          <w:spacing w:val="-18"/>
          <w:sz w:val="20"/>
        </w:rPr>
        <w:t xml:space="preserve"> </w:t>
      </w:r>
      <w:r>
        <w:rPr>
          <w:sz w:val="20"/>
        </w:rPr>
        <w:t>Slavery</w:t>
      </w:r>
      <w:r>
        <w:rPr>
          <w:spacing w:val="-18"/>
          <w:sz w:val="20"/>
        </w:rPr>
        <w:t xml:space="preserve"> </w:t>
      </w:r>
      <w:r>
        <w:rPr>
          <w:sz w:val="20"/>
        </w:rPr>
        <w:t>Act</w:t>
      </w:r>
      <w:r>
        <w:rPr>
          <w:spacing w:val="-18"/>
          <w:sz w:val="20"/>
        </w:rPr>
        <w:t xml:space="preserve"> </w:t>
      </w:r>
      <w:r>
        <w:rPr>
          <w:sz w:val="20"/>
        </w:rPr>
        <w:t>2015</w:t>
      </w:r>
      <w:r>
        <w:rPr>
          <w:spacing w:val="-18"/>
          <w:sz w:val="20"/>
        </w:rPr>
        <w:t xml:space="preserve"> </w:t>
      </w:r>
      <w:r>
        <w:rPr>
          <w:sz w:val="20"/>
        </w:rPr>
        <w:t>states</w:t>
      </w:r>
      <w:r>
        <w:rPr>
          <w:spacing w:val="-18"/>
          <w:sz w:val="20"/>
        </w:rPr>
        <w:t xml:space="preserve"> </w:t>
      </w:r>
      <w:r>
        <w:rPr>
          <w:sz w:val="20"/>
        </w:rPr>
        <w:t>that</w:t>
      </w:r>
      <w:r>
        <w:rPr>
          <w:spacing w:val="-18"/>
          <w:sz w:val="20"/>
        </w:rPr>
        <w:t xml:space="preserve"> </w:t>
      </w:r>
      <w:r>
        <w:rPr>
          <w:sz w:val="20"/>
        </w:rPr>
        <w:t>every</w:t>
      </w:r>
      <w:r>
        <w:rPr>
          <w:spacing w:val="-18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18"/>
          <w:sz w:val="20"/>
        </w:rPr>
        <w:t xml:space="preserve"> </w:t>
      </w:r>
      <w:r>
        <w:rPr>
          <w:sz w:val="20"/>
        </w:rPr>
        <w:t>providing</w:t>
      </w:r>
      <w:r>
        <w:rPr>
          <w:spacing w:val="-18"/>
          <w:sz w:val="20"/>
        </w:rPr>
        <w:t xml:space="preserve"> </w:t>
      </w:r>
      <w:r>
        <w:rPr>
          <w:sz w:val="20"/>
        </w:rPr>
        <w:t>goods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services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UK</w:t>
      </w:r>
      <w:r>
        <w:rPr>
          <w:spacing w:val="-18"/>
          <w:sz w:val="20"/>
        </w:rPr>
        <w:t xml:space="preserve"> </w:t>
      </w:r>
      <w:r>
        <w:rPr>
          <w:sz w:val="20"/>
        </w:rPr>
        <w:t>with</w:t>
      </w:r>
      <w:r>
        <w:rPr>
          <w:spacing w:val="-18"/>
          <w:sz w:val="20"/>
        </w:rPr>
        <w:t xml:space="preserve"> </w:t>
      </w:r>
      <w:r>
        <w:rPr>
          <w:sz w:val="20"/>
        </w:rPr>
        <w:t>a total global annual turnover of £36m or more will be required to produce a slavery and human trafficking statement</w:t>
      </w:r>
      <w:r>
        <w:rPr>
          <w:spacing w:val="-18"/>
          <w:sz w:val="20"/>
        </w:rPr>
        <w:t xml:space="preserve"> </w:t>
      </w:r>
      <w:r>
        <w:rPr>
          <w:sz w:val="20"/>
        </w:rPr>
        <w:t>for</w:t>
      </w:r>
      <w:r>
        <w:rPr>
          <w:spacing w:val="-18"/>
          <w:sz w:val="20"/>
        </w:rPr>
        <w:t xml:space="preserve"> </w:t>
      </w:r>
      <w:r>
        <w:rPr>
          <w:sz w:val="20"/>
        </w:rPr>
        <w:t>each</w:t>
      </w:r>
      <w:r>
        <w:rPr>
          <w:spacing w:val="-18"/>
          <w:sz w:val="20"/>
        </w:rPr>
        <w:t xml:space="preserve"> </w:t>
      </w:r>
      <w:r>
        <w:rPr>
          <w:sz w:val="20"/>
        </w:rPr>
        <w:t>financial</w:t>
      </w:r>
      <w:r>
        <w:rPr>
          <w:spacing w:val="-18"/>
          <w:sz w:val="20"/>
        </w:rPr>
        <w:t xml:space="preserve"> </w:t>
      </w:r>
      <w:r>
        <w:rPr>
          <w:sz w:val="20"/>
        </w:rPr>
        <w:t>year.</w:t>
      </w:r>
    </w:p>
    <w:p>
      <w:pPr>
        <w:pStyle w:val="5"/>
        <w:rPr>
          <w:sz w:val="18"/>
        </w:rPr>
      </w:pPr>
    </w:p>
    <w:p>
      <w:pPr>
        <w:pStyle w:val="7"/>
        <w:numPr>
          <w:ilvl w:val="1"/>
          <w:numId w:val="7"/>
        </w:numPr>
        <w:tabs>
          <w:tab w:val="left" w:pos="1452"/>
        </w:tabs>
        <w:spacing w:before="0" w:after="0" w:line="242" w:lineRule="auto"/>
        <w:ind w:left="1129" w:right="791" w:firstLine="0"/>
        <w:jc w:val="left"/>
        <w:rPr>
          <w:sz w:val="20"/>
        </w:rPr>
      </w:pPr>
      <w:r>
        <w:rPr>
          <w:sz w:val="20"/>
        </w:rPr>
        <w:t>This</w:t>
      </w:r>
      <w:r>
        <w:rPr>
          <w:spacing w:val="-15"/>
          <w:sz w:val="20"/>
        </w:rPr>
        <w:t xml:space="preserve"> </w:t>
      </w:r>
      <w:r>
        <w:rPr>
          <w:sz w:val="20"/>
        </w:rPr>
        <w:t>figure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£36</w:t>
      </w:r>
      <w:r>
        <w:rPr>
          <w:spacing w:val="-15"/>
          <w:sz w:val="20"/>
        </w:rPr>
        <w:t xml:space="preserve"> </w:t>
      </w:r>
      <w:r>
        <w:rPr>
          <w:sz w:val="20"/>
        </w:rPr>
        <w:t>million</w:t>
      </w:r>
      <w:r>
        <w:rPr>
          <w:spacing w:val="-15"/>
          <w:sz w:val="20"/>
        </w:rPr>
        <w:t xml:space="preserve"> </w:t>
      </w:r>
      <w:r>
        <w:rPr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total</w:t>
      </w:r>
      <w:r>
        <w:rPr>
          <w:spacing w:val="-15"/>
          <w:sz w:val="20"/>
        </w:rPr>
        <w:t xml:space="preserve"> </w:t>
      </w:r>
      <w:r>
        <w:rPr>
          <w:sz w:val="20"/>
        </w:rPr>
        <w:t>turnover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its</w:t>
      </w:r>
      <w:r>
        <w:rPr>
          <w:spacing w:val="-15"/>
          <w:sz w:val="20"/>
        </w:rPr>
        <w:t xml:space="preserve"> </w:t>
      </w:r>
      <w:r>
        <w:rPr>
          <w:sz w:val="20"/>
        </w:rPr>
        <w:t>group</w:t>
      </w:r>
      <w:r>
        <w:rPr>
          <w:spacing w:val="-14"/>
          <w:sz w:val="20"/>
        </w:rPr>
        <w:t xml:space="preserve"> </w:t>
      </w:r>
      <w:r>
        <w:rPr>
          <w:sz w:val="20"/>
        </w:rPr>
        <w:t>not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5"/>
          <w:sz w:val="20"/>
        </w:rPr>
        <w:t xml:space="preserve"> </w:t>
      </w:r>
      <w:r>
        <w:rPr>
          <w:sz w:val="20"/>
        </w:rPr>
        <w:t>location.</w:t>
      </w:r>
      <w:r>
        <w:rPr>
          <w:spacing w:val="-15"/>
          <w:sz w:val="20"/>
        </w:rPr>
        <w:t xml:space="preserve"> </w:t>
      </w:r>
      <w:r>
        <w:rPr>
          <w:sz w:val="20"/>
        </w:rPr>
        <w:t>As such the publication of an annual statement (if applicable) will primarily be the responsibility of the senior management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organisation,</w:t>
      </w:r>
      <w:r>
        <w:rPr>
          <w:spacing w:val="-18"/>
          <w:sz w:val="20"/>
        </w:rPr>
        <w:t xml:space="preserve"> </w:t>
      </w:r>
      <w:r>
        <w:rPr>
          <w:sz w:val="20"/>
        </w:rPr>
        <w:t>but</w:t>
      </w:r>
      <w:r>
        <w:rPr>
          <w:spacing w:val="-18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8"/>
          <w:sz w:val="20"/>
        </w:rPr>
        <w:t xml:space="preserve"> </w:t>
      </w:r>
      <w:r>
        <w:rPr>
          <w:sz w:val="20"/>
        </w:rPr>
        <w:t>services</w:t>
      </w:r>
      <w:r>
        <w:rPr>
          <w:spacing w:val="-18"/>
          <w:sz w:val="20"/>
        </w:rPr>
        <w:t xml:space="preserve"> </w:t>
      </w:r>
      <w:r>
        <w:rPr>
          <w:sz w:val="20"/>
        </w:rPr>
        <w:t>will</w:t>
      </w:r>
      <w:r>
        <w:rPr>
          <w:spacing w:val="-18"/>
          <w:sz w:val="20"/>
        </w:rPr>
        <w:t xml:space="preserve"> </w:t>
      </w:r>
      <w:r>
        <w:rPr>
          <w:sz w:val="20"/>
        </w:rPr>
        <w:t>contribute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content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statement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have an</w:t>
      </w:r>
      <w:r>
        <w:rPr>
          <w:spacing w:val="-13"/>
          <w:sz w:val="20"/>
        </w:rPr>
        <w:t xml:space="preserve"> </w:t>
      </w:r>
      <w:r>
        <w:rPr>
          <w:sz w:val="20"/>
        </w:rPr>
        <w:t>awareness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issues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slavery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human</w:t>
      </w:r>
      <w:r>
        <w:rPr>
          <w:spacing w:val="-13"/>
          <w:sz w:val="20"/>
        </w:rPr>
        <w:t xml:space="preserve"> </w:t>
      </w:r>
      <w:r>
        <w:rPr>
          <w:sz w:val="20"/>
        </w:rPr>
        <w:t>trafficking.</w:t>
      </w:r>
    </w:p>
    <w:p>
      <w:pPr>
        <w:pStyle w:val="7"/>
        <w:numPr>
          <w:ilvl w:val="1"/>
          <w:numId w:val="7"/>
        </w:numPr>
        <w:tabs>
          <w:tab w:val="left" w:pos="1452"/>
        </w:tabs>
        <w:spacing w:before="196" w:after="0" w:line="252" w:lineRule="auto"/>
        <w:ind w:left="1129" w:right="1019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16"/>
          <w:sz w:val="20"/>
        </w:rPr>
        <w:t xml:space="preserve"> </w:t>
      </w:r>
      <w:r>
        <w:rPr>
          <w:sz w:val="20"/>
        </w:rPr>
        <w:t>staff</w:t>
      </w:r>
      <w:r>
        <w:rPr>
          <w:spacing w:val="-16"/>
          <w:sz w:val="20"/>
        </w:rPr>
        <w:t xml:space="preserve"> </w:t>
      </w:r>
      <w:r>
        <w:rPr>
          <w:sz w:val="20"/>
        </w:rPr>
        <w:t>will</w:t>
      </w:r>
      <w:r>
        <w:rPr>
          <w:spacing w:val="-16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made</w:t>
      </w:r>
      <w:r>
        <w:rPr>
          <w:spacing w:val="-16"/>
          <w:sz w:val="20"/>
        </w:rPr>
        <w:t xml:space="preserve"> </w:t>
      </w:r>
      <w:r>
        <w:rPr>
          <w:sz w:val="20"/>
        </w:rPr>
        <w:t>aware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issues</w:t>
      </w:r>
      <w:r>
        <w:rPr>
          <w:spacing w:val="-16"/>
          <w:sz w:val="20"/>
        </w:rPr>
        <w:t xml:space="preserve"> </w:t>
      </w:r>
      <w:r>
        <w:rPr>
          <w:sz w:val="20"/>
        </w:rPr>
        <w:t>surrounding</w:t>
      </w:r>
      <w:r>
        <w:rPr>
          <w:spacing w:val="-16"/>
          <w:sz w:val="20"/>
        </w:rPr>
        <w:t xml:space="preserve"> </w:t>
      </w:r>
      <w:r>
        <w:rPr>
          <w:sz w:val="20"/>
        </w:rPr>
        <w:t>slavery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human</w:t>
      </w:r>
      <w:r>
        <w:rPr>
          <w:spacing w:val="-16"/>
          <w:sz w:val="20"/>
        </w:rPr>
        <w:t xml:space="preserve"> </w:t>
      </w:r>
      <w:r>
        <w:rPr>
          <w:sz w:val="20"/>
        </w:rPr>
        <w:t>trafficking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encouraged</w:t>
      </w:r>
      <w:r>
        <w:rPr>
          <w:spacing w:val="-16"/>
          <w:sz w:val="20"/>
        </w:rPr>
        <w:t xml:space="preserve"> </w:t>
      </w:r>
      <w:r>
        <w:rPr>
          <w:sz w:val="20"/>
        </w:rPr>
        <w:t>and supported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report</w:t>
      </w:r>
      <w:r>
        <w:rPr>
          <w:spacing w:val="-16"/>
          <w:sz w:val="20"/>
        </w:rPr>
        <w:t xml:space="preserve"> </w:t>
      </w:r>
      <w:r>
        <w:rPr>
          <w:sz w:val="20"/>
        </w:rPr>
        <w:t>any</w:t>
      </w:r>
      <w:r>
        <w:rPr>
          <w:spacing w:val="-16"/>
          <w:sz w:val="20"/>
        </w:rPr>
        <w:t xml:space="preserve"> </w:t>
      </w:r>
      <w:r>
        <w:rPr>
          <w:sz w:val="20"/>
        </w:rPr>
        <w:t>concerns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Angy</w:t>
      </w:r>
      <w:r>
        <w:rPr>
          <w:spacing w:val="-16"/>
          <w:sz w:val="20"/>
        </w:rPr>
        <w:t xml:space="preserve"> </w:t>
      </w:r>
      <w:r>
        <w:rPr>
          <w:sz w:val="20"/>
        </w:rPr>
        <w:t>Care</w:t>
      </w:r>
      <w:r>
        <w:rPr>
          <w:spacing w:val="-16"/>
          <w:sz w:val="20"/>
        </w:rPr>
        <w:t xml:space="preserve"> </w:t>
      </w:r>
      <w:r>
        <w:rPr>
          <w:sz w:val="20"/>
        </w:rPr>
        <w:t>Limited.</w:t>
      </w:r>
    </w:p>
    <w:p>
      <w:pPr>
        <w:pStyle w:val="7"/>
        <w:numPr>
          <w:ilvl w:val="1"/>
          <w:numId w:val="7"/>
        </w:numPr>
        <w:tabs>
          <w:tab w:val="left" w:pos="1452"/>
        </w:tabs>
        <w:spacing w:before="187" w:after="0" w:line="240" w:lineRule="auto"/>
        <w:ind w:left="1451" w:right="0" w:hanging="322"/>
        <w:jc w:val="left"/>
        <w:rPr>
          <w:sz w:val="20"/>
        </w:rPr>
      </w:pPr>
      <w:r>
        <w:rPr>
          <w:sz w:val="20"/>
        </w:rPr>
        <w:t>Angy</w:t>
      </w:r>
      <w:r>
        <w:rPr>
          <w:spacing w:val="-16"/>
          <w:sz w:val="20"/>
        </w:rPr>
        <w:t xml:space="preserve"> </w:t>
      </w:r>
      <w:r>
        <w:rPr>
          <w:sz w:val="20"/>
        </w:rPr>
        <w:t>Care</w:t>
      </w:r>
      <w:r>
        <w:rPr>
          <w:spacing w:val="-16"/>
          <w:sz w:val="20"/>
        </w:rPr>
        <w:t xml:space="preserve"> </w:t>
      </w:r>
      <w:r>
        <w:rPr>
          <w:sz w:val="20"/>
        </w:rPr>
        <w:t>Limited</w:t>
      </w:r>
      <w:r>
        <w:rPr>
          <w:spacing w:val="-16"/>
          <w:sz w:val="20"/>
        </w:rPr>
        <w:t xml:space="preserve"> </w:t>
      </w:r>
      <w:r>
        <w:rPr>
          <w:sz w:val="20"/>
        </w:rPr>
        <w:t>will</w:t>
      </w:r>
      <w:r>
        <w:rPr>
          <w:spacing w:val="-16"/>
          <w:sz w:val="20"/>
        </w:rPr>
        <w:t xml:space="preserve"> </w:t>
      </w:r>
      <w:r>
        <w:rPr>
          <w:sz w:val="20"/>
        </w:rPr>
        <w:t>ensure</w:t>
      </w:r>
      <w:r>
        <w:rPr>
          <w:spacing w:val="-15"/>
          <w:sz w:val="20"/>
        </w:rPr>
        <w:t xml:space="preserve"> </w:t>
      </w:r>
      <w:r>
        <w:rPr>
          <w:sz w:val="20"/>
        </w:rPr>
        <w:t>that</w:t>
      </w:r>
      <w:r>
        <w:rPr>
          <w:spacing w:val="-16"/>
          <w:sz w:val="20"/>
        </w:rPr>
        <w:t xml:space="preserve"> </w:t>
      </w:r>
      <w:r>
        <w:rPr>
          <w:sz w:val="20"/>
        </w:rPr>
        <w:t>staff</w:t>
      </w:r>
      <w:r>
        <w:rPr>
          <w:spacing w:val="-16"/>
          <w:sz w:val="20"/>
        </w:rPr>
        <w:t xml:space="preserve"> </w:t>
      </w:r>
      <w:r>
        <w:rPr>
          <w:sz w:val="20"/>
        </w:rPr>
        <w:t>are</w:t>
      </w:r>
      <w:r>
        <w:rPr>
          <w:spacing w:val="-16"/>
          <w:sz w:val="20"/>
        </w:rPr>
        <w:t xml:space="preserve"> </w:t>
      </w:r>
      <w:r>
        <w:rPr>
          <w:sz w:val="20"/>
        </w:rPr>
        <w:t>only</w:t>
      </w:r>
      <w:r>
        <w:rPr>
          <w:spacing w:val="-16"/>
          <w:sz w:val="20"/>
        </w:rPr>
        <w:t xml:space="preserve"> </w:t>
      </w:r>
      <w:r>
        <w:rPr>
          <w:sz w:val="20"/>
        </w:rPr>
        <w:t>employed</w:t>
      </w:r>
      <w:r>
        <w:rPr>
          <w:spacing w:val="-16"/>
          <w:sz w:val="20"/>
        </w:rPr>
        <w:t xml:space="preserve"> </w:t>
      </w:r>
      <w:r>
        <w:rPr>
          <w:sz w:val="20"/>
        </w:rPr>
        <w:t>whose</w:t>
      </w:r>
      <w:r>
        <w:rPr>
          <w:spacing w:val="-16"/>
          <w:sz w:val="20"/>
        </w:rPr>
        <w:t xml:space="preserve"> </w:t>
      </w:r>
      <w:r>
        <w:rPr>
          <w:sz w:val="20"/>
        </w:rPr>
        <w:t>credentials</w:t>
      </w:r>
      <w:r>
        <w:rPr>
          <w:spacing w:val="-16"/>
          <w:sz w:val="20"/>
        </w:rPr>
        <w:t xml:space="preserve"> </w:t>
      </w:r>
      <w:r>
        <w:rPr>
          <w:sz w:val="20"/>
        </w:rPr>
        <w:t>can</w:t>
      </w:r>
      <w:r>
        <w:rPr>
          <w:spacing w:val="-16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confirmed.</w:t>
      </w:r>
    </w:p>
    <w:p>
      <w:pPr>
        <w:pStyle w:val="5"/>
        <w:spacing w:before="6"/>
        <w:rPr>
          <w:sz w:val="19"/>
        </w:rPr>
      </w:pPr>
    </w:p>
    <w:p>
      <w:pPr>
        <w:pStyle w:val="7"/>
        <w:numPr>
          <w:ilvl w:val="1"/>
          <w:numId w:val="7"/>
        </w:numPr>
        <w:tabs>
          <w:tab w:val="left" w:pos="1452"/>
        </w:tabs>
        <w:spacing w:before="1" w:after="0" w:line="252" w:lineRule="auto"/>
        <w:ind w:left="1129" w:right="965" w:firstLine="0"/>
        <w:jc w:val="left"/>
        <w:rPr>
          <w:sz w:val="20"/>
        </w:rPr>
      </w:pPr>
      <w:r>
        <w:rPr>
          <w:sz w:val="20"/>
        </w:rPr>
        <w:t>Angy</w:t>
      </w:r>
      <w:r>
        <w:rPr>
          <w:spacing w:val="-17"/>
          <w:sz w:val="20"/>
        </w:rPr>
        <w:t xml:space="preserve"> </w:t>
      </w:r>
      <w:r>
        <w:rPr>
          <w:sz w:val="20"/>
        </w:rPr>
        <w:t>Care</w:t>
      </w:r>
      <w:r>
        <w:rPr>
          <w:spacing w:val="-17"/>
          <w:sz w:val="20"/>
        </w:rPr>
        <w:t xml:space="preserve"> </w:t>
      </w:r>
      <w:r>
        <w:rPr>
          <w:sz w:val="20"/>
        </w:rPr>
        <w:t>Limited</w:t>
      </w:r>
      <w:r>
        <w:rPr>
          <w:spacing w:val="-17"/>
          <w:sz w:val="20"/>
        </w:rPr>
        <w:t xml:space="preserve"> </w:t>
      </w:r>
      <w:r>
        <w:rPr>
          <w:sz w:val="20"/>
        </w:rPr>
        <w:t>will</w:t>
      </w:r>
      <w:r>
        <w:rPr>
          <w:spacing w:val="-17"/>
          <w:sz w:val="20"/>
        </w:rPr>
        <w:t xml:space="preserve"> </w:t>
      </w:r>
      <w:r>
        <w:rPr>
          <w:sz w:val="20"/>
        </w:rPr>
        <w:t>be</w:t>
      </w:r>
      <w:r>
        <w:rPr>
          <w:spacing w:val="-17"/>
          <w:sz w:val="20"/>
        </w:rPr>
        <w:t xml:space="preserve"> </w:t>
      </w:r>
      <w:r>
        <w:rPr>
          <w:sz w:val="20"/>
        </w:rPr>
        <w:t>open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transparent</w:t>
      </w:r>
      <w:r>
        <w:rPr>
          <w:spacing w:val="-17"/>
          <w:sz w:val="20"/>
        </w:rPr>
        <w:t xml:space="preserve"> </w:t>
      </w:r>
      <w:r>
        <w:rPr>
          <w:sz w:val="20"/>
        </w:rPr>
        <w:t>with</w:t>
      </w:r>
      <w:r>
        <w:rPr>
          <w:spacing w:val="-17"/>
          <w:sz w:val="20"/>
        </w:rPr>
        <w:t xml:space="preserve"> </w:t>
      </w:r>
      <w:r>
        <w:rPr>
          <w:sz w:val="20"/>
        </w:rPr>
        <w:t>all</w:t>
      </w:r>
      <w:r>
        <w:rPr>
          <w:spacing w:val="-17"/>
          <w:sz w:val="20"/>
        </w:rPr>
        <w:t xml:space="preserve"> </w:t>
      </w:r>
      <w:r>
        <w:rPr>
          <w:sz w:val="20"/>
        </w:rPr>
        <w:t>staff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encourage</w:t>
      </w:r>
      <w:r>
        <w:rPr>
          <w:spacing w:val="-17"/>
          <w:sz w:val="20"/>
        </w:rPr>
        <w:t xml:space="preserve"> </w:t>
      </w:r>
      <w:r>
        <w:rPr>
          <w:sz w:val="20"/>
        </w:rPr>
        <w:t>discussion</w:t>
      </w:r>
      <w:r>
        <w:rPr>
          <w:spacing w:val="-17"/>
          <w:sz w:val="20"/>
        </w:rPr>
        <w:t xml:space="preserve"> </w:t>
      </w:r>
      <w:r>
        <w:rPr>
          <w:sz w:val="20"/>
        </w:rPr>
        <w:t>about</w:t>
      </w:r>
      <w:r>
        <w:rPr>
          <w:spacing w:val="-17"/>
          <w:sz w:val="20"/>
        </w:rPr>
        <w:t xml:space="preserve"> </w:t>
      </w:r>
      <w:r>
        <w:rPr>
          <w:sz w:val="20"/>
        </w:rPr>
        <w:t>slavery</w:t>
      </w:r>
      <w:r>
        <w:rPr>
          <w:spacing w:val="-17"/>
          <w:sz w:val="20"/>
        </w:rPr>
        <w:t xml:space="preserve"> </w:t>
      </w:r>
      <w:r>
        <w:rPr>
          <w:sz w:val="20"/>
        </w:rPr>
        <w:t>and human</w:t>
      </w:r>
      <w:r>
        <w:rPr>
          <w:spacing w:val="-14"/>
          <w:sz w:val="20"/>
        </w:rPr>
        <w:t xml:space="preserve"> </w:t>
      </w:r>
      <w:r>
        <w:rPr>
          <w:sz w:val="20"/>
        </w:rPr>
        <w:t>trafficking.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service</w:t>
      </w:r>
      <w:r>
        <w:rPr>
          <w:spacing w:val="-14"/>
          <w:sz w:val="20"/>
        </w:rPr>
        <w:t xml:space="preserve"> </w:t>
      </w:r>
      <w:r>
        <w:rPr>
          <w:sz w:val="20"/>
        </w:rPr>
        <w:t>will</w:t>
      </w:r>
      <w:r>
        <w:rPr>
          <w:spacing w:val="-14"/>
          <w:sz w:val="20"/>
        </w:rPr>
        <w:t xml:space="preserve"> </w:t>
      </w:r>
      <w:r>
        <w:rPr>
          <w:sz w:val="20"/>
        </w:rPr>
        <w:t>also</w:t>
      </w:r>
      <w:r>
        <w:rPr>
          <w:spacing w:val="-14"/>
          <w:sz w:val="20"/>
        </w:rPr>
        <w:t xml:space="preserve"> </w:t>
      </w:r>
      <w:r>
        <w:rPr>
          <w:sz w:val="20"/>
        </w:rPr>
        <w:t>support</w:t>
      </w:r>
      <w:r>
        <w:rPr>
          <w:spacing w:val="-14"/>
          <w:sz w:val="20"/>
        </w:rPr>
        <w:t xml:space="preserve"> </w:t>
      </w:r>
      <w:r>
        <w:rPr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z w:val="20"/>
        </w:rPr>
        <w:t>staff</w:t>
      </w:r>
      <w:r>
        <w:rPr>
          <w:spacing w:val="-14"/>
          <w:sz w:val="20"/>
        </w:rPr>
        <w:t xml:space="preserve"> </w:t>
      </w:r>
      <w:r>
        <w:rPr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z w:val="20"/>
        </w:rPr>
        <w:t>may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subject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slavery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human</w:t>
      </w:r>
      <w:r>
        <w:rPr>
          <w:spacing w:val="-14"/>
          <w:sz w:val="20"/>
        </w:rPr>
        <w:t xml:space="preserve"> </w:t>
      </w:r>
      <w:r>
        <w:rPr>
          <w:sz w:val="20"/>
        </w:rPr>
        <w:t>trafficking.</w:t>
      </w:r>
    </w:p>
    <w:p>
      <w:pPr>
        <w:pStyle w:val="7"/>
        <w:numPr>
          <w:ilvl w:val="1"/>
          <w:numId w:val="7"/>
        </w:numPr>
        <w:tabs>
          <w:tab w:val="left" w:pos="1452"/>
        </w:tabs>
        <w:spacing w:before="187" w:after="0" w:line="240" w:lineRule="auto"/>
        <w:ind w:left="1129" w:right="0" w:firstLine="0"/>
        <w:jc w:val="left"/>
        <w:rPr>
          <w:sz w:val="20"/>
        </w:rPr>
      </w:pPr>
      <w:r>
        <w:rPr>
          <w:sz w:val="20"/>
        </w:rPr>
        <w:t>Slavery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human</w:t>
      </w:r>
      <w:r>
        <w:rPr>
          <w:spacing w:val="-14"/>
          <w:sz w:val="20"/>
        </w:rPr>
        <w:t xml:space="preserve"> </w:t>
      </w:r>
      <w:r>
        <w:rPr>
          <w:sz w:val="20"/>
        </w:rPr>
        <w:t>trafficking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z w:val="20"/>
        </w:rPr>
        <w:t>classed</w:t>
      </w:r>
      <w:r>
        <w:rPr>
          <w:spacing w:val="-14"/>
          <w:sz w:val="20"/>
        </w:rPr>
        <w:t xml:space="preserve"> </w:t>
      </w:r>
      <w:r>
        <w:rPr>
          <w:sz w:val="20"/>
        </w:rPr>
        <w:t>as</w:t>
      </w:r>
      <w:r>
        <w:rPr>
          <w:spacing w:val="-14"/>
          <w:sz w:val="20"/>
        </w:rPr>
        <w:t xml:space="preserve"> </w:t>
      </w:r>
      <w:r>
        <w:rPr>
          <w:sz w:val="20"/>
        </w:rPr>
        <w:t>abuse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indicators</w:t>
      </w:r>
      <w:r>
        <w:rPr>
          <w:spacing w:val="-14"/>
          <w:sz w:val="20"/>
        </w:rPr>
        <w:t xml:space="preserve"> </w:t>
      </w:r>
      <w:r>
        <w:rPr>
          <w:sz w:val="20"/>
        </w:rPr>
        <w:t>could</w:t>
      </w:r>
      <w:r>
        <w:rPr>
          <w:spacing w:val="-14"/>
          <w:sz w:val="20"/>
        </w:rPr>
        <w:t xml:space="preserve"> </w:t>
      </w:r>
      <w:r>
        <w:rPr>
          <w:sz w:val="20"/>
        </w:rPr>
        <w:t>be:</w:t>
      </w:r>
    </w:p>
    <w:p>
      <w:pPr>
        <w:pStyle w:val="5"/>
        <w:spacing w:before="4"/>
        <w:rPr>
          <w:sz w:val="18"/>
        </w:rPr>
      </w:pPr>
    </w:p>
    <w:p>
      <w:pPr>
        <w:pStyle w:val="7"/>
        <w:numPr>
          <w:ilvl w:val="2"/>
          <w:numId w:val="7"/>
        </w:numPr>
        <w:tabs>
          <w:tab w:val="left" w:pos="1679"/>
        </w:tabs>
        <w:spacing w:before="0" w:after="0" w:line="229" w:lineRule="exact"/>
        <w:ind w:left="1678" w:right="0" w:hanging="174"/>
        <w:jc w:val="left"/>
        <w:rPr>
          <w:sz w:val="20"/>
        </w:rPr>
      </w:pPr>
      <w:r>
        <w:rPr>
          <w:sz w:val="20"/>
        </w:rPr>
        <w:t>Signs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physical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emotional</w:t>
      </w:r>
      <w:r>
        <w:rPr>
          <w:spacing w:val="-15"/>
          <w:sz w:val="20"/>
        </w:rPr>
        <w:t xml:space="preserve"> </w:t>
      </w:r>
      <w:r>
        <w:rPr>
          <w:sz w:val="20"/>
        </w:rPr>
        <w:t>abuse</w:t>
      </w:r>
    </w:p>
    <w:p>
      <w:pPr>
        <w:pStyle w:val="7"/>
        <w:numPr>
          <w:ilvl w:val="2"/>
          <w:numId w:val="7"/>
        </w:numPr>
        <w:tabs>
          <w:tab w:val="left" w:pos="1679"/>
        </w:tabs>
        <w:spacing w:before="0" w:after="0" w:line="228" w:lineRule="exact"/>
        <w:ind w:left="1678" w:right="0" w:hanging="174"/>
        <w:jc w:val="left"/>
        <w:rPr>
          <w:sz w:val="20"/>
        </w:rPr>
      </w:pPr>
      <w:r>
        <w:rPr>
          <w:sz w:val="20"/>
        </w:rPr>
        <w:t>Appearing</w:t>
      </w:r>
      <w:r>
        <w:rPr>
          <w:spacing w:val="-23"/>
          <w:sz w:val="20"/>
        </w:rPr>
        <w:t xml:space="preserve"> </w:t>
      </w:r>
      <w:r>
        <w:rPr>
          <w:sz w:val="20"/>
        </w:rPr>
        <w:t>to</w:t>
      </w:r>
      <w:r>
        <w:rPr>
          <w:spacing w:val="-23"/>
          <w:sz w:val="20"/>
        </w:rPr>
        <w:t xml:space="preserve"> </w:t>
      </w:r>
      <w:r>
        <w:rPr>
          <w:sz w:val="20"/>
        </w:rPr>
        <w:t>be</w:t>
      </w:r>
      <w:r>
        <w:rPr>
          <w:spacing w:val="-23"/>
          <w:sz w:val="20"/>
        </w:rPr>
        <w:t xml:space="preserve"> </w:t>
      </w:r>
      <w:r>
        <w:rPr>
          <w:sz w:val="20"/>
        </w:rPr>
        <w:t>malnourished,</w:t>
      </w:r>
      <w:r>
        <w:rPr>
          <w:spacing w:val="-23"/>
          <w:sz w:val="20"/>
        </w:rPr>
        <w:t xml:space="preserve"> </w:t>
      </w:r>
      <w:r>
        <w:rPr>
          <w:sz w:val="20"/>
        </w:rPr>
        <w:t>unkempt</w:t>
      </w:r>
      <w:r>
        <w:rPr>
          <w:spacing w:val="-23"/>
          <w:sz w:val="20"/>
        </w:rPr>
        <w:t xml:space="preserve"> </w:t>
      </w:r>
      <w:r>
        <w:rPr>
          <w:sz w:val="20"/>
        </w:rPr>
        <w:t>or</w:t>
      </w:r>
      <w:r>
        <w:rPr>
          <w:spacing w:val="-23"/>
          <w:sz w:val="20"/>
        </w:rPr>
        <w:t xml:space="preserve"> </w:t>
      </w:r>
      <w:r>
        <w:rPr>
          <w:sz w:val="20"/>
        </w:rPr>
        <w:t>withdrawn</w:t>
      </w:r>
    </w:p>
    <w:p>
      <w:pPr>
        <w:pStyle w:val="7"/>
        <w:numPr>
          <w:ilvl w:val="2"/>
          <w:numId w:val="7"/>
        </w:numPr>
        <w:tabs>
          <w:tab w:val="left" w:pos="1679"/>
        </w:tabs>
        <w:spacing w:before="0" w:after="0" w:line="228" w:lineRule="exact"/>
        <w:ind w:left="1678" w:right="0" w:hanging="174"/>
        <w:jc w:val="left"/>
        <w:rPr>
          <w:sz w:val="20"/>
        </w:rPr>
      </w:pPr>
      <w:r>
        <w:rPr>
          <w:sz w:val="20"/>
        </w:rPr>
        <w:t>Isolation</w:t>
      </w:r>
      <w:r>
        <w:rPr>
          <w:spacing w:val="-15"/>
          <w:sz w:val="20"/>
        </w:rPr>
        <w:t xml:space="preserve"> </w:t>
      </w:r>
      <w:r>
        <w:rPr>
          <w:sz w:val="20"/>
        </w:rPr>
        <w:t>from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community,</w:t>
      </w:r>
      <w:r>
        <w:rPr>
          <w:spacing w:val="-15"/>
          <w:sz w:val="20"/>
        </w:rPr>
        <w:t xml:space="preserve"> </w:t>
      </w:r>
      <w:r>
        <w:rPr>
          <w:sz w:val="20"/>
        </w:rPr>
        <w:t>seeming</w:t>
      </w:r>
      <w:r>
        <w:rPr>
          <w:spacing w:val="-15"/>
          <w:sz w:val="20"/>
        </w:rPr>
        <w:t xml:space="preserve"> </w:t>
      </w:r>
      <w:r>
        <w:rPr>
          <w:sz w:val="20"/>
        </w:rPr>
        <w:t>under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control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influence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others</w:t>
      </w:r>
    </w:p>
    <w:p>
      <w:pPr>
        <w:pStyle w:val="7"/>
        <w:numPr>
          <w:ilvl w:val="2"/>
          <w:numId w:val="7"/>
        </w:numPr>
        <w:tabs>
          <w:tab w:val="left" w:pos="1679"/>
        </w:tabs>
        <w:spacing w:before="0" w:after="0" w:line="228" w:lineRule="exact"/>
        <w:ind w:left="1678" w:right="0" w:hanging="174"/>
        <w:jc w:val="left"/>
        <w:rPr>
          <w:sz w:val="20"/>
        </w:rPr>
      </w:pPr>
      <w:r>
        <w:rPr>
          <w:sz w:val="20"/>
        </w:rPr>
        <w:t>Living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dirty,</w:t>
      </w:r>
      <w:r>
        <w:rPr>
          <w:spacing w:val="-16"/>
          <w:sz w:val="20"/>
        </w:rPr>
        <w:t xml:space="preserve"> </w:t>
      </w:r>
      <w:r>
        <w:rPr>
          <w:sz w:val="20"/>
        </w:rPr>
        <w:t>cramped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overcrowded</w:t>
      </w:r>
      <w:r>
        <w:rPr>
          <w:spacing w:val="-16"/>
          <w:sz w:val="20"/>
        </w:rPr>
        <w:t xml:space="preserve"> </w:t>
      </w:r>
      <w:r>
        <w:rPr>
          <w:sz w:val="20"/>
        </w:rPr>
        <w:t>accommodation</w:t>
      </w:r>
      <w:r>
        <w:rPr>
          <w:spacing w:val="-16"/>
          <w:sz w:val="20"/>
        </w:rPr>
        <w:t xml:space="preserve"> </w:t>
      </w:r>
      <w:r>
        <w:rPr>
          <w:sz w:val="20"/>
        </w:rPr>
        <w:t>and/or</w:t>
      </w:r>
      <w:r>
        <w:rPr>
          <w:spacing w:val="-16"/>
          <w:sz w:val="20"/>
        </w:rPr>
        <w:t xml:space="preserve"> </w:t>
      </w:r>
      <w:r>
        <w:rPr>
          <w:sz w:val="20"/>
        </w:rPr>
        <w:t>living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working</w:t>
      </w:r>
      <w:r>
        <w:rPr>
          <w:spacing w:val="-16"/>
          <w:sz w:val="20"/>
        </w:rPr>
        <w:t xml:space="preserve"> </w:t>
      </w:r>
      <w:r>
        <w:rPr>
          <w:sz w:val="20"/>
        </w:rPr>
        <w:t>at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same</w:t>
      </w:r>
      <w:r>
        <w:rPr>
          <w:spacing w:val="-16"/>
          <w:sz w:val="20"/>
        </w:rPr>
        <w:t xml:space="preserve"> </w:t>
      </w:r>
      <w:r>
        <w:rPr>
          <w:sz w:val="20"/>
        </w:rPr>
        <w:t>address</w:t>
      </w:r>
    </w:p>
    <w:p>
      <w:pPr>
        <w:pStyle w:val="7"/>
        <w:numPr>
          <w:ilvl w:val="2"/>
          <w:numId w:val="7"/>
        </w:numPr>
        <w:tabs>
          <w:tab w:val="left" w:pos="1679"/>
        </w:tabs>
        <w:spacing w:before="0" w:after="0" w:line="228" w:lineRule="exact"/>
        <w:ind w:left="1678" w:right="0" w:hanging="174"/>
        <w:jc w:val="left"/>
        <w:rPr>
          <w:sz w:val="20"/>
        </w:rPr>
      </w:pPr>
      <w:r>
        <w:rPr>
          <w:sz w:val="20"/>
        </w:rPr>
        <w:t>Lack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personal</w:t>
      </w:r>
      <w:r>
        <w:rPr>
          <w:spacing w:val="-16"/>
          <w:sz w:val="20"/>
        </w:rPr>
        <w:t xml:space="preserve"> </w:t>
      </w:r>
      <w:r>
        <w:rPr>
          <w:sz w:val="20"/>
        </w:rPr>
        <w:t>effects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-16"/>
          <w:sz w:val="20"/>
        </w:rPr>
        <w:t xml:space="preserve"> </w:t>
      </w:r>
      <w:r>
        <w:rPr>
          <w:sz w:val="20"/>
        </w:rPr>
        <w:t>documents</w:t>
      </w:r>
    </w:p>
    <w:p>
      <w:pPr>
        <w:pStyle w:val="7"/>
        <w:numPr>
          <w:ilvl w:val="2"/>
          <w:numId w:val="7"/>
        </w:numPr>
        <w:tabs>
          <w:tab w:val="left" w:pos="1679"/>
        </w:tabs>
        <w:spacing w:before="0" w:after="0" w:line="228" w:lineRule="exact"/>
        <w:ind w:left="1678" w:right="0" w:hanging="174"/>
        <w:jc w:val="left"/>
        <w:rPr>
          <w:sz w:val="20"/>
        </w:rPr>
      </w:pPr>
      <w:r>
        <w:rPr>
          <w:spacing w:val="-3"/>
          <w:sz w:val="20"/>
        </w:rPr>
        <w:t xml:space="preserve">Always wearing </w:t>
      </w:r>
      <w:r>
        <w:rPr>
          <w:sz w:val="20"/>
        </w:rPr>
        <w:t xml:space="preserve">the </w:t>
      </w:r>
      <w:r>
        <w:rPr>
          <w:spacing w:val="-3"/>
          <w:sz w:val="20"/>
        </w:rPr>
        <w:t>same</w:t>
      </w:r>
      <w:r>
        <w:rPr>
          <w:spacing w:val="0"/>
          <w:sz w:val="20"/>
        </w:rPr>
        <w:t xml:space="preserve"> </w:t>
      </w:r>
      <w:r>
        <w:rPr>
          <w:spacing w:val="-3"/>
          <w:sz w:val="20"/>
        </w:rPr>
        <w:t>clothes</w:t>
      </w:r>
    </w:p>
    <w:p>
      <w:pPr>
        <w:pStyle w:val="7"/>
        <w:numPr>
          <w:ilvl w:val="2"/>
          <w:numId w:val="7"/>
        </w:numPr>
        <w:tabs>
          <w:tab w:val="left" w:pos="1679"/>
        </w:tabs>
        <w:spacing w:before="0" w:after="0" w:line="228" w:lineRule="exact"/>
        <w:ind w:left="1678" w:right="0" w:hanging="174"/>
        <w:jc w:val="left"/>
        <w:rPr>
          <w:sz w:val="20"/>
        </w:rPr>
      </w:pPr>
      <w:r>
        <w:rPr>
          <w:sz w:val="20"/>
        </w:rPr>
        <w:t>Avoidance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eye</w:t>
      </w:r>
      <w:r>
        <w:rPr>
          <w:spacing w:val="-20"/>
          <w:sz w:val="20"/>
        </w:rPr>
        <w:t xml:space="preserve"> </w:t>
      </w:r>
      <w:r>
        <w:rPr>
          <w:sz w:val="20"/>
        </w:rPr>
        <w:t>contact,</w:t>
      </w:r>
      <w:r>
        <w:rPr>
          <w:spacing w:val="-20"/>
          <w:sz w:val="20"/>
        </w:rPr>
        <w:t xml:space="preserve"> </w:t>
      </w:r>
      <w:r>
        <w:rPr>
          <w:sz w:val="20"/>
        </w:rPr>
        <w:t>appearing</w:t>
      </w:r>
      <w:r>
        <w:rPr>
          <w:spacing w:val="-20"/>
          <w:sz w:val="20"/>
        </w:rPr>
        <w:t xml:space="preserve"> </w:t>
      </w:r>
      <w:r>
        <w:rPr>
          <w:sz w:val="20"/>
        </w:rPr>
        <w:t>frightened</w:t>
      </w:r>
      <w:r>
        <w:rPr>
          <w:spacing w:val="-20"/>
          <w:sz w:val="20"/>
        </w:rPr>
        <w:t xml:space="preserve"> </w:t>
      </w:r>
      <w:r>
        <w:rPr>
          <w:sz w:val="20"/>
        </w:rPr>
        <w:t>or</w:t>
      </w:r>
      <w:r>
        <w:rPr>
          <w:spacing w:val="-20"/>
          <w:sz w:val="20"/>
        </w:rPr>
        <w:t xml:space="preserve"> </w:t>
      </w:r>
      <w:r>
        <w:rPr>
          <w:sz w:val="20"/>
        </w:rPr>
        <w:t>hesitant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talk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strangers</w:t>
      </w:r>
    </w:p>
    <w:p>
      <w:pPr>
        <w:pStyle w:val="7"/>
        <w:numPr>
          <w:ilvl w:val="2"/>
          <w:numId w:val="7"/>
        </w:numPr>
        <w:tabs>
          <w:tab w:val="left" w:pos="1679"/>
        </w:tabs>
        <w:spacing w:before="0" w:after="0" w:line="229" w:lineRule="exact"/>
        <w:ind w:left="1678" w:right="0" w:hanging="174"/>
        <w:jc w:val="left"/>
        <w:rPr>
          <w:sz w:val="20"/>
        </w:rPr>
      </w:pPr>
      <w:r>
        <w:rPr>
          <w:sz w:val="20"/>
        </w:rPr>
        <w:t>Fear of law</w:t>
      </w:r>
      <w:r>
        <w:rPr>
          <w:spacing w:val="-35"/>
          <w:sz w:val="20"/>
        </w:rPr>
        <w:t xml:space="preserve"> </w:t>
      </w:r>
      <w:r>
        <w:rPr>
          <w:sz w:val="20"/>
        </w:rPr>
        <w:t>enforcers</w:t>
      </w:r>
    </w:p>
    <w:p>
      <w:pPr>
        <w:pStyle w:val="5"/>
        <w:spacing w:before="5"/>
        <w:rPr>
          <w:sz w:val="18"/>
        </w:rPr>
      </w:pPr>
    </w:p>
    <w:p>
      <w:pPr>
        <w:pStyle w:val="7"/>
        <w:numPr>
          <w:ilvl w:val="1"/>
          <w:numId w:val="7"/>
        </w:numPr>
        <w:tabs>
          <w:tab w:val="left" w:pos="1559"/>
        </w:tabs>
        <w:spacing w:before="0" w:after="0" w:line="244" w:lineRule="auto"/>
        <w:ind w:left="1129" w:right="965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9"/>
          <w:sz w:val="20"/>
        </w:rPr>
        <w:t xml:space="preserve"> </w:t>
      </w:r>
      <w:r>
        <w:rPr>
          <w:sz w:val="20"/>
        </w:rPr>
        <w:t>situations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slavery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19"/>
          <w:sz w:val="20"/>
        </w:rPr>
        <w:t xml:space="preserve"> </w:t>
      </w:r>
      <w:r>
        <w:rPr>
          <w:sz w:val="20"/>
        </w:rPr>
        <w:t>human</w:t>
      </w:r>
      <w:r>
        <w:rPr>
          <w:spacing w:val="-19"/>
          <w:sz w:val="20"/>
        </w:rPr>
        <w:t xml:space="preserve"> </w:t>
      </w:r>
      <w:r>
        <w:rPr>
          <w:sz w:val="20"/>
        </w:rPr>
        <w:t>trafficking</w:t>
      </w:r>
      <w:r>
        <w:rPr>
          <w:spacing w:val="-19"/>
          <w:sz w:val="20"/>
        </w:rPr>
        <w:t xml:space="preserve"> </w:t>
      </w:r>
      <w:r>
        <w:rPr>
          <w:sz w:val="20"/>
        </w:rPr>
        <w:t>being</w:t>
      </w:r>
      <w:r>
        <w:rPr>
          <w:spacing w:val="-19"/>
          <w:sz w:val="20"/>
        </w:rPr>
        <w:t xml:space="preserve"> </w:t>
      </w:r>
      <w:r>
        <w:rPr>
          <w:sz w:val="20"/>
        </w:rPr>
        <w:t>identified,</w:t>
      </w:r>
      <w:r>
        <w:rPr>
          <w:spacing w:val="-19"/>
          <w:sz w:val="20"/>
        </w:rPr>
        <w:t xml:space="preserve"> </w:t>
      </w:r>
      <w:r>
        <w:rPr>
          <w:sz w:val="20"/>
        </w:rPr>
        <w:t>Angy</w:t>
      </w:r>
      <w:r>
        <w:rPr>
          <w:spacing w:val="-19"/>
          <w:sz w:val="20"/>
        </w:rPr>
        <w:t xml:space="preserve"> </w:t>
      </w:r>
      <w:r>
        <w:rPr>
          <w:sz w:val="20"/>
        </w:rPr>
        <w:t>Care</w:t>
      </w:r>
      <w:r>
        <w:rPr>
          <w:spacing w:val="-19"/>
          <w:sz w:val="20"/>
        </w:rPr>
        <w:t xml:space="preserve"> </w:t>
      </w:r>
      <w:r>
        <w:rPr>
          <w:sz w:val="20"/>
        </w:rPr>
        <w:t>Limited</w:t>
      </w:r>
      <w:r>
        <w:rPr>
          <w:spacing w:val="-19"/>
          <w:sz w:val="20"/>
        </w:rPr>
        <w:t xml:space="preserve"> </w:t>
      </w:r>
      <w:r>
        <w:rPr>
          <w:sz w:val="20"/>
        </w:rPr>
        <w:t>will</w:t>
      </w:r>
      <w:r>
        <w:rPr>
          <w:spacing w:val="-19"/>
          <w:sz w:val="20"/>
        </w:rPr>
        <w:t xml:space="preserve"> </w:t>
      </w:r>
      <w:r>
        <w:rPr>
          <w:sz w:val="20"/>
        </w:rPr>
        <w:t>share</w:t>
      </w:r>
      <w:r>
        <w:rPr>
          <w:spacing w:val="-19"/>
          <w:sz w:val="20"/>
        </w:rPr>
        <w:t xml:space="preserve"> </w:t>
      </w:r>
      <w:r>
        <w:rPr>
          <w:sz w:val="20"/>
        </w:rPr>
        <w:t>this</w:t>
      </w:r>
      <w:r>
        <w:rPr>
          <w:spacing w:val="-19"/>
          <w:sz w:val="20"/>
        </w:rPr>
        <w:t xml:space="preserve"> </w:t>
      </w:r>
      <w:r>
        <w:rPr>
          <w:sz w:val="20"/>
        </w:rPr>
        <w:t>information with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6"/>
          <w:sz w:val="20"/>
        </w:rPr>
        <w:t xml:space="preserve"> </w:t>
      </w:r>
      <w:r>
        <w:rPr>
          <w:sz w:val="20"/>
        </w:rPr>
        <w:t>authorities</w:t>
      </w:r>
      <w:r>
        <w:rPr>
          <w:spacing w:val="-16"/>
          <w:sz w:val="20"/>
        </w:rPr>
        <w:t xml:space="preserve"> </w:t>
      </w:r>
      <w:r>
        <w:rPr>
          <w:sz w:val="20"/>
        </w:rPr>
        <w:t>with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objective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preventing</w:t>
      </w:r>
      <w:r>
        <w:rPr>
          <w:spacing w:val="-16"/>
          <w:sz w:val="20"/>
        </w:rPr>
        <w:t xml:space="preserve"> </w:t>
      </w:r>
      <w:r>
        <w:rPr>
          <w:sz w:val="20"/>
        </w:rPr>
        <w:t>future</w:t>
      </w:r>
      <w:r>
        <w:rPr>
          <w:spacing w:val="-16"/>
          <w:sz w:val="20"/>
        </w:rPr>
        <w:t xml:space="preserve"> </w:t>
      </w:r>
      <w:r>
        <w:rPr>
          <w:sz w:val="20"/>
        </w:rPr>
        <w:t>situations</w:t>
      </w:r>
      <w:r>
        <w:rPr>
          <w:spacing w:val="-16"/>
          <w:sz w:val="20"/>
        </w:rPr>
        <w:t xml:space="preserve"> </w:t>
      </w:r>
      <w:r>
        <w:rPr>
          <w:sz w:val="20"/>
        </w:rPr>
        <w:t>arising,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promote</w:t>
      </w:r>
      <w:r>
        <w:rPr>
          <w:spacing w:val="-16"/>
          <w:sz w:val="20"/>
        </w:rPr>
        <w:t xml:space="preserve"> </w:t>
      </w:r>
      <w:r>
        <w:rPr>
          <w:sz w:val="20"/>
        </w:rPr>
        <w:t>the elimination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routes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sources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slavery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human</w:t>
      </w:r>
      <w:r>
        <w:rPr>
          <w:spacing w:val="-16"/>
          <w:sz w:val="20"/>
        </w:rPr>
        <w:t xml:space="preserve"> </w:t>
      </w:r>
      <w:r>
        <w:rPr>
          <w:sz w:val="20"/>
        </w:rPr>
        <w:t>trafficking.</w:t>
      </w:r>
    </w:p>
    <w:p>
      <w:pPr>
        <w:spacing w:after="0" w:line="244" w:lineRule="auto"/>
        <w:jc w:val="left"/>
        <w:rPr>
          <w:sz w:val="20"/>
        </w:rPr>
        <w:sectPr>
          <w:headerReference r:id="rId7" w:type="default"/>
          <w:pgSz w:w="11900" w:h="16840"/>
          <w:pgMar w:top="2060" w:right="200" w:bottom="680" w:left="200" w:header="439" w:footer="483" w:gutter="0"/>
          <w:pgNumType w:start="4"/>
          <w:cols w:space="720" w:num="1"/>
        </w:sectPr>
      </w:pPr>
    </w:p>
    <w:p>
      <w:pPr>
        <w:pStyle w:val="5"/>
        <w:spacing w:before="3"/>
        <w:rPr>
          <w:sz w:val="9"/>
        </w:rPr>
      </w:pPr>
    </w:p>
    <w:p>
      <w:pPr>
        <w:pStyle w:val="7"/>
        <w:numPr>
          <w:ilvl w:val="1"/>
          <w:numId w:val="8"/>
        </w:numPr>
        <w:tabs>
          <w:tab w:val="left" w:pos="1452"/>
        </w:tabs>
        <w:spacing w:before="94" w:after="0" w:line="252" w:lineRule="auto"/>
        <w:ind w:left="1129" w:right="831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16"/>
          <w:sz w:val="20"/>
        </w:rPr>
        <w:t xml:space="preserve"> </w:t>
      </w:r>
      <w:r>
        <w:rPr>
          <w:sz w:val="20"/>
        </w:rPr>
        <w:t>Angy</w:t>
      </w:r>
      <w:r>
        <w:rPr>
          <w:spacing w:val="-16"/>
          <w:sz w:val="20"/>
        </w:rPr>
        <w:t xml:space="preserve"> </w:t>
      </w:r>
      <w:r>
        <w:rPr>
          <w:sz w:val="20"/>
        </w:rPr>
        <w:t>Care</w:t>
      </w:r>
      <w:r>
        <w:rPr>
          <w:spacing w:val="-16"/>
          <w:sz w:val="20"/>
        </w:rPr>
        <w:t xml:space="preserve"> </w:t>
      </w:r>
      <w:r>
        <w:rPr>
          <w:sz w:val="20"/>
        </w:rPr>
        <w:t>Limited</w:t>
      </w:r>
      <w:r>
        <w:rPr>
          <w:spacing w:val="-16"/>
          <w:sz w:val="20"/>
        </w:rPr>
        <w:t xml:space="preserve"> </w:t>
      </w:r>
      <w:r>
        <w:rPr>
          <w:sz w:val="20"/>
        </w:rPr>
        <w:t>has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turnover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more</w:t>
      </w:r>
      <w:r>
        <w:rPr>
          <w:spacing w:val="-16"/>
          <w:sz w:val="20"/>
        </w:rPr>
        <w:t xml:space="preserve"> </w:t>
      </w:r>
      <w:r>
        <w:rPr>
          <w:sz w:val="20"/>
        </w:rPr>
        <w:t>than</w:t>
      </w:r>
      <w:r>
        <w:rPr>
          <w:spacing w:val="-16"/>
          <w:sz w:val="20"/>
        </w:rPr>
        <w:t xml:space="preserve"> </w:t>
      </w:r>
      <w:r>
        <w:rPr>
          <w:sz w:val="20"/>
        </w:rPr>
        <w:t>£36m</w:t>
      </w:r>
      <w:r>
        <w:rPr>
          <w:spacing w:val="-16"/>
          <w:sz w:val="20"/>
        </w:rPr>
        <w:t xml:space="preserve"> </w:t>
      </w:r>
      <w:r>
        <w:rPr>
          <w:sz w:val="20"/>
        </w:rPr>
        <w:t>then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annual</w:t>
      </w:r>
      <w:r>
        <w:rPr>
          <w:spacing w:val="-16"/>
          <w:sz w:val="20"/>
        </w:rPr>
        <w:t xml:space="preserve"> </w:t>
      </w:r>
      <w:r>
        <w:rPr>
          <w:sz w:val="20"/>
        </w:rPr>
        <w:t>statement</w:t>
      </w:r>
      <w:r>
        <w:rPr>
          <w:spacing w:val="-16"/>
          <w:sz w:val="20"/>
        </w:rPr>
        <w:t xml:space="preserve"> </w:t>
      </w:r>
      <w:r>
        <w:rPr>
          <w:sz w:val="20"/>
        </w:rPr>
        <w:t>will</w:t>
      </w:r>
      <w:r>
        <w:rPr>
          <w:spacing w:val="-16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published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will include</w:t>
      </w:r>
      <w:r>
        <w:rPr>
          <w:spacing w:val="-29"/>
          <w:sz w:val="20"/>
        </w:rPr>
        <w:t xml:space="preserve"> </w:t>
      </w:r>
      <w:r>
        <w:rPr>
          <w:sz w:val="20"/>
        </w:rPr>
        <w:t>detail</w:t>
      </w:r>
      <w:r>
        <w:rPr>
          <w:spacing w:val="-29"/>
          <w:sz w:val="20"/>
        </w:rPr>
        <w:t xml:space="preserve"> </w:t>
      </w:r>
      <w:r>
        <w:rPr>
          <w:sz w:val="20"/>
        </w:rPr>
        <w:t>on:</w:t>
      </w:r>
    </w:p>
    <w:p>
      <w:pPr>
        <w:pStyle w:val="5"/>
        <w:spacing w:before="5"/>
        <w:rPr>
          <w:sz w:val="17"/>
        </w:rPr>
      </w:pPr>
    </w:p>
    <w:p>
      <w:pPr>
        <w:pStyle w:val="7"/>
        <w:numPr>
          <w:ilvl w:val="2"/>
          <w:numId w:val="8"/>
        </w:numPr>
        <w:tabs>
          <w:tab w:val="left" w:pos="1679"/>
        </w:tabs>
        <w:spacing w:before="0" w:after="0" w:line="229" w:lineRule="exact"/>
        <w:ind w:left="1678" w:right="0" w:hanging="174"/>
        <w:jc w:val="left"/>
        <w:rPr>
          <w:sz w:val="20"/>
        </w:rPr>
      </w:pPr>
      <w:r>
        <w:rPr>
          <w:sz w:val="20"/>
        </w:rPr>
        <w:t>Its</w:t>
      </w:r>
      <w:r>
        <w:rPr>
          <w:spacing w:val="-11"/>
          <w:sz w:val="20"/>
        </w:rPr>
        <w:t xml:space="preserve"> </w:t>
      </w:r>
      <w:r>
        <w:rPr>
          <w:sz w:val="20"/>
        </w:rPr>
        <w:t>structure,</w:t>
      </w:r>
      <w:r>
        <w:rPr>
          <w:spacing w:val="-11"/>
          <w:sz w:val="20"/>
        </w:rPr>
        <w:t xml:space="preserve"> </w:t>
      </w:r>
      <w:r>
        <w:rPr>
          <w:sz w:val="20"/>
        </w:rPr>
        <w:t>business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supply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chains</w:t>
      </w:r>
    </w:p>
    <w:p>
      <w:pPr>
        <w:pStyle w:val="7"/>
        <w:numPr>
          <w:ilvl w:val="2"/>
          <w:numId w:val="8"/>
        </w:numPr>
        <w:tabs>
          <w:tab w:val="left" w:pos="1679"/>
        </w:tabs>
        <w:spacing w:before="0" w:after="0" w:line="228" w:lineRule="exact"/>
        <w:ind w:left="1678" w:right="0" w:hanging="174"/>
        <w:jc w:val="left"/>
        <w:rPr>
          <w:sz w:val="20"/>
        </w:rPr>
      </w:pPr>
      <w:r>
        <w:rPr>
          <w:sz w:val="20"/>
        </w:rPr>
        <w:t>Its</w:t>
      </w:r>
      <w:r>
        <w:rPr>
          <w:spacing w:val="-19"/>
          <w:sz w:val="20"/>
        </w:rPr>
        <w:t xml:space="preserve"> </w:t>
      </w:r>
      <w:r>
        <w:rPr>
          <w:sz w:val="20"/>
        </w:rPr>
        <w:t>policies</w:t>
      </w:r>
      <w:r>
        <w:rPr>
          <w:spacing w:val="-19"/>
          <w:sz w:val="20"/>
        </w:rPr>
        <w:t xml:space="preserve"> </w:t>
      </w:r>
      <w:r>
        <w:rPr>
          <w:sz w:val="20"/>
        </w:rPr>
        <w:t>in</w:t>
      </w:r>
      <w:r>
        <w:rPr>
          <w:spacing w:val="-19"/>
          <w:sz w:val="20"/>
        </w:rPr>
        <w:t xml:space="preserve"> </w:t>
      </w:r>
      <w:r>
        <w:rPr>
          <w:sz w:val="20"/>
        </w:rPr>
        <w:t>relation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slavery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z w:val="20"/>
        </w:rPr>
        <w:t>human</w:t>
      </w:r>
      <w:r>
        <w:rPr>
          <w:spacing w:val="-19"/>
          <w:sz w:val="20"/>
        </w:rPr>
        <w:t xml:space="preserve"> </w:t>
      </w:r>
      <w:r>
        <w:rPr>
          <w:sz w:val="20"/>
        </w:rPr>
        <w:t>trafficking</w:t>
      </w:r>
    </w:p>
    <w:p>
      <w:pPr>
        <w:pStyle w:val="7"/>
        <w:numPr>
          <w:ilvl w:val="2"/>
          <w:numId w:val="8"/>
        </w:numPr>
        <w:tabs>
          <w:tab w:val="left" w:pos="1679"/>
        </w:tabs>
        <w:spacing w:before="0" w:after="0" w:line="228" w:lineRule="exact"/>
        <w:ind w:left="1678" w:right="0" w:hanging="174"/>
        <w:jc w:val="left"/>
        <w:rPr>
          <w:sz w:val="20"/>
        </w:rPr>
      </w:pPr>
      <w:r>
        <w:rPr>
          <w:sz w:val="20"/>
        </w:rPr>
        <w:t>Its</w:t>
      </w:r>
      <w:r>
        <w:rPr>
          <w:spacing w:val="-15"/>
          <w:sz w:val="20"/>
        </w:rPr>
        <w:t xml:space="preserve"> </w:t>
      </w:r>
      <w:r>
        <w:rPr>
          <w:sz w:val="20"/>
        </w:rPr>
        <w:t>due</w:t>
      </w:r>
      <w:r>
        <w:rPr>
          <w:spacing w:val="-15"/>
          <w:sz w:val="20"/>
        </w:rPr>
        <w:t xml:space="preserve"> </w:t>
      </w:r>
      <w:r>
        <w:rPr>
          <w:sz w:val="20"/>
        </w:rPr>
        <w:t>diligence</w:t>
      </w:r>
      <w:r>
        <w:rPr>
          <w:spacing w:val="-15"/>
          <w:sz w:val="20"/>
        </w:rPr>
        <w:t xml:space="preserve"> </w:t>
      </w:r>
      <w:r>
        <w:rPr>
          <w:sz w:val="20"/>
        </w:rPr>
        <w:t>processes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relation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slavery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human</w:t>
      </w:r>
      <w:r>
        <w:rPr>
          <w:spacing w:val="-15"/>
          <w:sz w:val="20"/>
        </w:rPr>
        <w:t xml:space="preserve"> </w:t>
      </w:r>
      <w:r>
        <w:rPr>
          <w:sz w:val="20"/>
        </w:rPr>
        <w:t>trafficking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its</w:t>
      </w:r>
      <w:r>
        <w:rPr>
          <w:spacing w:val="-15"/>
          <w:sz w:val="20"/>
        </w:rPr>
        <w:t xml:space="preserve"> </w:t>
      </w:r>
      <w:r>
        <w:rPr>
          <w:sz w:val="20"/>
        </w:rPr>
        <w:t>business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supply</w:t>
      </w:r>
      <w:r>
        <w:rPr>
          <w:spacing w:val="-15"/>
          <w:sz w:val="20"/>
        </w:rPr>
        <w:t xml:space="preserve"> </w:t>
      </w:r>
      <w:r>
        <w:rPr>
          <w:sz w:val="20"/>
        </w:rPr>
        <w:t>chains</w:t>
      </w:r>
    </w:p>
    <w:p>
      <w:pPr>
        <w:pStyle w:val="7"/>
        <w:numPr>
          <w:ilvl w:val="2"/>
          <w:numId w:val="8"/>
        </w:numPr>
        <w:tabs>
          <w:tab w:val="left" w:pos="1679"/>
        </w:tabs>
        <w:spacing w:before="1" w:after="0" w:line="237" w:lineRule="auto"/>
        <w:ind w:left="1678" w:right="885" w:hanging="174"/>
        <w:jc w:val="left"/>
        <w:rPr>
          <w:sz w:val="20"/>
        </w:rPr>
      </w:pP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parts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its</w:t>
      </w:r>
      <w:r>
        <w:rPr>
          <w:spacing w:val="-13"/>
          <w:sz w:val="20"/>
        </w:rPr>
        <w:t xml:space="preserve"> </w:t>
      </w:r>
      <w:r>
        <w:rPr>
          <w:sz w:val="20"/>
        </w:rPr>
        <w:t>business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supply</w:t>
      </w:r>
      <w:r>
        <w:rPr>
          <w:spacing w:val="-13"/>
          <w:sz w:val="20"/>
        </w:rPr>
        <w:t xml:space="preserve"> </w:t>
      </w:r>
      <w:r>
        <w:rPr>
          <w:sz w:val="20"/>
        </w:rPr>
        <w:t>chains</w:t>
      </w:r>
      <w:r>
        <w:rPr>
          <w:spacing w:val="-13"/>
          <w:sz w:val="20"/>
        </w:rPr>
        <w:t xml:space="preserve"> </w:t>
      </w:r>
      <w:r>
        <w:rPr>
          <w:sz w:val="20"/>
        </w:rPr>
        <w:t>where</w:t>
      </w:r>
      <w:r>
        <w:rPr>
          <w:spacing w:val="-13"/>
          <w:sz w:val="20"/>
        </w:rPr>
        <w:t xml:space="preserve"> </w:t>
      </w:r>
      <w:r>
        <w:rPr>
          <w:sz w:val="20"/>
        </w:rPr>
        <w:t>there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risk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slavery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human</w:t>
      </w:r>
      <w:r>
        <w:rPr>
          <w:spacing w:val="-13"/>
          <w:sz w:val="20"/>
        </w:rPr>
        <w:t xml:space="preserve"> </w:t>
      </w:r>
      <w:r>
        <w:rPr>
          <w:sz w:val="20"/>
        </w:rPr>
        <w:t>trafficking</w:t>
      </w:r>
      <w:r>
        <w:rPr>
          <w:spacing w:val="-13"/>
          <w:sz w:val="20"/>
        </w:rPr>
        <w:t xml:space="preserve"> </w:t>
      </w:r>
      <w:r>
        <w:rPr>
          <w:sz w:val="20"/>
        </w:rPr>
        <w:t>taking place,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steps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z w:val="20"/>
        </w:rPr>
        <w:t>it</w:t>
      </w:r>
      <w:r>
        <w:rPr>
          <w:spacing w:val="-11"/>
          <w:sz w:val="20"/>
        </w:rPr>
        <w:t xml:space="preserve"> </w:t>
      </w:r>
      <w:r>
        <w:rPr>
          <w:sz w:val="20"/>
        </w:rPr>
        <w:t>has</w:t>
      </w:r>
      <w:r>
        <w:rPr>
          <w:spacing w:val="-11"/>
          <w:sz w:val="20"/>
        </w:rPr>
        <w:t xml:space="preserve"> </w:t>
      </w:r>
      <w:r>
        <w:rPr>
          <w:sz w:val="20"/>
        </w:rPr>
        <w:t>taken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assess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manage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z w:val="20"/>
        </w:rPr>
        <w:t>risk</w:t>
      </w:r>
    </w:p>
    <w:p>
      <w:pPr>
        <w:pStyle w:val="7"/>
        <w:numPr>
          <w:ilvl w:val="2"/>
          <w:numId w:val="8"/>
        </w:numPr>
        <w:tabs>
          <w:tab w:val="left" w:pos="1679"/>
        </w:tabs>
        <w:spacing w:before="0" w:after="0" w:line="237" w:lineRule="auto"/>
        <w:ind w:left="1678" w:right="698" w:hanging="174"/>
        <w:jc w:val="left"/>
        <w:rPr>
          <w:sz w:val="20"/>
        </w:rPr>
      </w:pPr>
      <w:r>
        <w:rPr>
          <w:sz w:val="20"/>
        </w:rPr>
        <w:t>Its</w:t>
      </w:r>
      <w:r>
        <w:rPr>
          <w:spacing w:val="-15"/>
          <w:sz w:val="20"/>
        </w:rPr>
        <w:t xml:space="preserve"> </w:t>
      </w:r>
      <w:r>
        <w:rPr>
          <w:sz w:val="20"/>
        </w:rPr>
        <w:t>effectiveness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ensuring</w:t>
      </w:r>
      <w:r>
        <w:rPr>
          <w:spacing w:val="-15"/>
          <w:sz w:val="20"/>
        </w:rPr>
        <w:t xml:space="preserve"> </w:t>
      </w:r>
      <w:r>
        <w:rPr>
          <w:sz w:val="20"/>
        </w:rPr>
        <w:t>that</w:t>
      </w:r>
      <w:r>
        <w:rPr>
          <w:spacing w:val="-15"/>
          <w:sz w:val="20"/>
        </w:rPr>
        <w:t xml:space="preserve"> </w:t>
      </w:r>
      <w:r>
        <w:rPr>
          <w:sz w:val="20"/>
        </w:rPr>
        <w:t>slavery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human</w:t>
      </w:r>
      <w:r>
        <w:rPr>
          <w:spacing w:val="-15"/>
          <w:sz w:val="20"/>
        </w:rPr>
        <w:t xml:space="preserve"> </w:t>
      </w:r>
      <w:r>
        <w:rPr>
          <w:sz w:val="20"/>
        </w:rPr>
        <w:t>trafficking</w:t>
      </w:r>
      <w:r>
        <w:rPr>
          <w:spacing w:val="-15"/>
          <w:sz w:val="20"/>
        </w:rPr>
        <w:t xml:space="preserve"> </w:t>
      </w:r>
      <w:r>
        <w:rPr>
          <w:sz w:val="20"/>
        </w:rPr>
        <w:t>is</w:t>
      </w:r>
      <w:r>
        <w:rPr>
          <w:spacing w:val="-15"/>
          <w:sz w:val="20"/>
        </w:rPr>
        <w:t xml:space="preserve"> </w:t>
      </w:r>
      <w:r>
        <w:rPr>
          <w:sz w:val="20"/>
        </w:rPr>
        <w:t>not</w:t>
      </w:r>
      <w:r>
        <w:rPr>
          <w:spacing w:val="-15"/>
          <w:sz w:val="20"/>
        </w:rPr>
        <w:t xml:space="preserve"> </w:t>
      </w:r>
      <w:r>
        <w:rPr>
          <w:sz w:val="20"/>
        </w:rPr>
        <w:t>taking</w:t>
      </w:r>
      <w:r>
        <w:rPr>
          <w:spacing w:val="-15"/>
          <w:sz w:val="20"/>
        </w:rPr>
        <w:t xml:space="preserve"> </w:t>
      </w:r>
      <w:r>
        <w:rPr>
          <w:sz w:val="20"/>
        </w:rPr>
        <w:t>place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its</w:t>
      </w:r>
      <w:r>
        <w:rPr>
          <w:spacing w:val="-15"/>
          <w:sz w:val="20"/>
        </w:rPr>
        <w:t xml:space="preserve"> </w:t>
      </w:r>
      <w:r>
        <w:rPr>
          <w:sz w:val="20"/>
        </w:rPr>
        <w:t>business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supply chains,</w:t>
      </w:r>
      <w:r>
        <w:rPr>
          <w:spacing w:val="-15"/>
          <w:sz w:val="20"/>
        </w:rPr>
        <w:t xml:space="preserve"> </w:t>
      </w:r>
      <w:r>
        <w:rPr>
          <w:sz w:val="20"/>
        </w:rPr>
        <w:t>measured</w:t>
      </w:r>
      <w:r>
        <w:rPr>
          <w:spacing w:val="-15"/>
          <w:sz w:val="20"/>
        </w:rPr>
        <w:t xml:space="preserve"> </w:t>
      </w:r>
      <w:r>
        <w:rPr>
          <w:sz w:val="20"/>
        </w:rPr>
        <w:t>against</w:t>
      </w:r>
      <w:r>
        <w:rPr>
          <w:spacing w:val="-15"/>
          <w:sz w:val="20"/>
        </w:rPr>
        <w:t xml:space="preserve"> </w:t>
      </w:r>
      <w:r>
        <w:rPr>
          <w:sz w:val="20"/>
        </w:rPr>
        <w:t>such</w:t>
      </w:r>
      <w:r>
        <w:rPr>
          <w:spacing w:val="-15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15"/>
          <w:sz w:val="20"/>
        </w:rPr>
        <w:t xml:space="preserve"> </w:t>
      </w:r>
      <w:r>
        <w:rPr>
          <w:sz w:val="20"/>
        </w:rPr>
        <w:t>indicators</w:t>
      </w:r>
      <w:r>
        <w:rPr>
          <w:spacing w:val="-15"/>
          <w:sz w:val="20"/>
        </w:rPr>
        <w:t xml:space="preserve"> </w:t>
      </w:r>
      <w:r>
        <w:rPr>
          <w:sz w:val="20"/>
        </w:rPr>
        <w:t>as</w:t>
      </w:r>
      <w:r>
        <w:rPr>
          <w:spacing w:val="-15"/>
          <w:sz w:val="20"/>
        </w:rPr>
        <w:t xml:space="preserve"> </w:t>
      </w:r>
      <w:r>
        <w:rPr>
          <w:sz w:val="20"/>
        </w:rPr>
        <w:t>it</w:t>
      </w:r>
      <w:r>
        <w:rPr>
          <w:spacing w:val="-15"/>
          <w:sz w:val="20"/>
        </w:rPr>
        <w:t xml:space="preserve"> </w:t>
      </w:r>
      <w:r>
        <w:rPr>
          <w:sz w:val="20"/>
        </w:rPr>
        <w:t>considers</w:t>
      </w:r>
      <w:r>
        <w:rPr>
          <w:spacing w:val="-15"/>
          <w:sz w:val="20"/>
        </w:rPr>
        <w:t xml:space="preserve"> </w:t>
      </w:r>
      <w:r>
        <w:rPr>
          <w:sz w:val="20"/>
        </w:rPr>
        <w:t>appropriate</w:t>
      </w:r>
    </w:p>
    <w:p>
      <w:pPr>
        <w:pStyle w:val="7"/>
        <w:numPr>
          <w:ilvl w:val="2"/>
          <w:numId w:val="8"/>
        </w:numPr>
        <w:tabs>
          <w:tab w:val="left" w:pos="1679"/>
        </w:tabs>
        <w:spacing w:before="0" w:after="0" w:line="228" w:lineRule="exact"/>
        <w:ind w:left="1678" w:right="0" w:hanging="174"/>
        <w:jc w:val="left"/>
        <w:rPr>
          <w:sz w:val="20"/>
        </w:rPr>
      </w:pP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training</w:t>
      </w:r>
      <w:r>
        <w:rPr>
          <w:spacing w:val="-20"/>
          <w:sz w:val="20"/>
        </w:rPr>
        <w:t xml:space="preserve"> </w:t>
      </w:r>
      <w:r>
        <w:rPr>
          <w:sz w:val="20"/>
        </w:rPr>
        <w:t>about</w:t>
      </w:r>
      <w:r>
        <w:rPr>
          <w:spacing w:val="-20"/>
          <w:sz w:val="20"/>
        </w:rPr>
        <w:t xml:space="preserve"> </w:t>
      </w:r>
      <w:r>
        <w:rPr>
          <w:sz w:val="20"/>
        </w:rPr>
        <w:t>slavery</w:t>
      </w:r>
      <w:r>
        <w:rPr>
          <w:spacing w:val="-20"/>
          <w:sz w:val="20"/>
        </w:rPr>
        <w:t xml:space="preserve"> </w:t>
      </w:r>
      <w:r>
        <w:rPr>
          <w:sz w:val="20"/>
        </w:rPr>
        <w:t>and</w:t>
      </w:r>
      <w:r>
        <w:rPr>
          <w:spacing w:val="-20"/>
          <w:sz w:val="20"/>
        </w:rPr>
        <w:t xml:space="preserve"> </w:t>
      </w:r>
      <w:r>
        <w:rPr>
          <w:sz w:val="20"/>
        </w:rPr>
        <w:t>human</w:t>
      </w:r>
      <w:r>
        <w:rPr>
          <w:spacing w:val="-20"/>
          <w:sz w:val="20"/>
        </w:rPr>
        <w:t xml:space="preserve"> </w:t>
      </w:r>
      <w:r>
        <w:rPr>
          <w:sz w:val="20"/>
        </w:rPr>
        <w:t>trafficking</w:t>
      </w:r>
      <w:r>
        <w:rPr>
          <w:spacing w:val="-20"/>
          <w:sz w:val="20"/>
        </w:rPr>
        <w:t xml:space="preserve"> </w:t>
      </w:r>
      <w:r>
        <w:rPr>
          <w:sz w:val="20"/>
        </w:rPr>
        <w:t>available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its</w:t>
      </w:r>
      <w:r>
        <w:rPr>
          <w:spacing w:val="-20"/>
          <w:sz w:val="20"/>
        </w:rPr>
        <w:t xml:space="preserve"> </w:t>
      </w:r>
      <w:r>
        <w:rPr>
          <w:sz w:val="20"/>
        </w:rPr>
        <w:t>staff</w:t>
      </w:r>
    </w:p>
    <w:p>
      <w:pPr>
        <w:pStyle w:val="5"/>
        <w:spacing w:before="2"/>
        <w:rPr>
          <w:sz w:val="17"/>
        </w:rPr>
      </w:pPr>
    </w:p>
    <w:p>
      <w:pPr>
        <w:pStyle w:val="7"/>
        <w:numPr>
          <w:ilvl w:val="1"/>
          <w:numId w:val="8"/>
        </w:numPr>
        <w:tabs>
          <w:tab w:val="left" w:pos="1452"/>
        </w:tabs>
        <w:spacing w:before="1" w:after="0" w:line="240" w:lineRule="auto"/>
        <w:ind w:left="1451" w:right="0" w:hanging="322"/>
        <w:jc w:val="left"/>
        <w:rPr>
          <w:sz w:val="20"/>
        </w:rPr>
      </w:pP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statement</w:t>
      </w:r>
      <w:r>
        <w:rPr>
          <w:spacing w:val="-17"/>
          <w:sz w:val="20"/>
        </w:rPr>
        <w:t xml:space="preserve"> </w:t>
      </w:r>
      <w:r>
        <w:rPr>
          <w:sz w:val="20"/>
        </w:rPr>
        <w:t>should</w:t>
      </w:r>
      <w:r>
        <w:rPr>
          <w:spacing w:val="-17"/>
          <w:sz w:val="20"/>
        </w:rPr>
        <w:t xml:space="preserve"> </w:t>
      </w:r>
      <w:r>
        <w:rPr>
          <w:sz w:val="20"/>
        </w:rPr>
        <w:t>be:</w:t>
      </w:r>
    </w:p>
    <w:p>
      <w:pPr>
        <w:pStyle w:val="5"/>
        <w:spacing w:before="5"/>
        <w:rPr>
          <w:sz w:val="18"/>
        </w:rPr>
      </w:pPr>
    </w:p>
    <w:p>
      <w:pPr>
        <w:pStyle w:val="7"/>
        <w:numPr>
          <w:ilvl w:val="2"/>
          <w:numId w:val="8"/>
        </w:numPr>
        <w:tabs>
          <w:tab w:val="left" w:pos="1679"/>
        </w:tabs>
        <w:spacing w:before="0" w:after="0" w:line="229" w:lineRule="exact"/>
        <w:ind w:left="1678" w:right="0" w:hanging="174"/>
        <w:jc w:val="left"/>
        <w:rPr>
          <w:sz w:val="20"/>
        </w:rPr>
      </w:pPr>
      <w:r>
        <w:rPr>
          <w:sz w:val="20"/>
        </w:rPr>
        <w:t>Written</w:t>
      </w:r>
      <w:r>
        <w:rPr>
          <w:spacing w:val="-19"/>
          <w:sz w:val="20"/>
        </w:rPr>
        <w:t xml:space="preserve"> </w:t>
      </w:r>
      <w:r>
        <w:rPr>
          <w:sz w:val="20"/>
        </w:rPr>
        <w:t>in</w:t>
      </w:r>
      <w:r>
        <w:rPr>
          <w:spacing w:val="-19"/>
          <w:sz w:val="20"/>
        </w:rPr>
        <w:t xml:space="preserve"> </w:t>
      </w:r>
      <w:r>
        <w:rPr>
          <w:sz w:val="20"/>
        </w:rPr>
        <w:t>simple</w:t>
      </w:r>
      <w:r>
        <w:rPr>
          <w:spacing w:val="-19"/>
          <w:sz w:val="20"/>
        </w:rPr>
        <w:t xml:space="preserve"> </w:t>
      </w:r>
      <w:r>
        <w:rPr>
          <w:sz w:val="20"/>
        </w:rPr>
        <w:t>language</w:t>
      </w:r>
    </w:p>
    <w:p>
      <w:pPr>
        <w:pStyle w:val="7"/>
        <w:numPr>
          <w:ilvl w:val="2"/>
          <w:numId w:val="8"/>
        </w:numPr>
        <w:tabs>
          <w:tab w:val="left" w:pos="1679"/>
        </w:tabs>
        <w:spacing w:before="0" w:after="0" w:line="228" w:lineRule="exact"/>
        <w:ind w:left="1678" w:right="0" w:hanging="174"/>
        <w:jc w:val="left"/>
        <w:rPr>
          <w:sz w:val="20"/>
        </w:rPr>
      </w:pPr>
      <w:r>
        <w:rPr>
          <w:sz w:val="20"/>
        </w:rPr>
        <w:t>Succinct,</w:t>
      </w:r>
      <w:r>
        <w:rPr>
          <w:spacing w:val="-16"/>
          <w:sz w:val="20"/>
        </w:rPr>
        <w:t xml:space="preserve"> </w:t>
      </w:r>
      <w:r>
        <w:rPr>
          <w:sz w:val="20"/>
        </w:rPr>
        <w:t>but</w:t>
      </w:r>
      <w:r>
        <w:rPr>
          <w:spacing w:val="-16"/>
          <w:sz w:val="20"/>
        </w:rPr>
        <w:t xml:space="preserve"> </w:t>
      </w:r>
      <w:r>
        <w:rPr>
          <w:sz w:val="20"/>
        </w:rPr>
        <w:t>cover</w:t>
      </w:r>
      <w:r>
        <w:rPr>
          <w:spacing w:val="-16"/>
          <w:sz w:val="20"/>
        </w:rPr>
        <w:t xml:space="preserve"> </w:t>
      </w:r>
      <w:r>
        <w:rPr>
          <w:sz w:val="20"/>
        </w:rPr>
        <w:t>all</w:t>
      </w:r>
      <w:r>
        <w:rPr>
          <w:spacing w:val="-16"/>
          <w:sz w:val="20"/>
        </w:rPr>
        <w:t xml:space="preserve"> </w:t>
      </w:r>
      <w:r>
        <w:rPr>
          <w:sz w:val="20"/>
        </w:rPr>
        <w:t>relevant</w:t>
      </w:r>
      <w:r>
        <w:rPr>
          <w:spacing w:val="-16"/>
          <w:sz w:val="20"/>
        </w:rPr>
        <w:t xml:space="preserve"> </w:t>
      </w:r>
      <w:r>
        <w:rPr>
          <w:sz w:val="20"/>
        </w:rPr>
        <w:t>points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link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relevant</w:t>
      </w:r>
      <w:r>
        <w:rPr>
          <w:spacing w:val="-16"/>
          <w:sz w:val="20"/>
        </w:rPr>
        <w:t xml:space="preserve"> </w:t>
      </w:r>
      <w:r>
        <w:rPr>
          <w:sz w:val="20"/>
        </w:rPr>
        <w:t>documents</w:t>
      </w:r>
    </w:p>
    <w:p>
      <w:pPr>
        <w:pStyle w:val="7"/>
        <w:numPr>
          <w:ilvl w:val="2"/>
          <w:numId w:val="8"/>
        </w:numPr>
        <w:tabs>
          <w:tab w:val="left" w:pos="1679"/>
        </w:tabs>
        <w:spacing w:before="0" w:after="0" w:line="228" w:lineRule="exact"/>
        <w:ind w:left="1678" w:right="0" w:hanging="174"/>
        <w:jc w:val="left"/>
        <w:rPr>
          <w:sz w:val="20"/>
        </w:rPr>
      </w:pP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English,</w:t>
      </w:r>
      <w:r>
        <w:rPr>
          <w:spacing w:val="-18"/>
          <w:sz w:val="20"/>
        </w:rPr>
        <w:t xml:space="preserve"> </w:t>
      </w:r>
      <w:r>
        <w:rPr>
          <w:sz w:val="20"/>
        </w:rPr>
        <w:t>but</w:t>
      </w:r>
      <w:r>
        <w:rPr>
          <w:spacing w:val="-18"/>
          <w:sz w:val="20"/>
        </w:rPr>
        <w:t xml:space="preserve"> </w:t>
      </w:r>
      <w:r>
        <w:rPr>
          <w:sz w:val="20"/>
        </w:rPr>
        <w:t>may</w:t>
      </w:r>
      <w:r>
        <w:rPr>
          <w:spacing w:val="-18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provided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other</w:t>
      </w:r>
      <w:r>
        <w:rPr>
          <w:spacing w:val="-18"/>
          <w:sz w:val="20"/>
        </w:rPr>
        <w:t xml:space="preserve"> </w:t>
      </w:r>
      <w:r>
        <w:rPr>
          <w:sz w:val="20"/>
        </w:rPr>
        <w:t>languages</w:t>
      </w:r>
      <w:r>
        <w:rPr>
          <w:spacing w:val="-18"/>
          <w:sz w:val="20"/>
        </w:rPr>
        <w:t xml:space="preserve"> </w:t>
      </w:r>
      <w:r>
        <w:rPr>
          <w:sz w:val="20"/>
        </w:rPr>
        <w:t>that</w:t>
      </w:r>
      <w:r>
        <w:rPr>
          <w:spacing w:val="-18"/>
          <w:sz w:val="20"/>
        </w:rPr>
        <w:t xml:space="preserve"> </w:t>
      </w:r>
      <w:r>
        <w:rPr>
          <w:sz w:val="20"/>
        </w:rPr>
        <w:t>are</w:t>
      </w:r>
      <w:r>
        <w:rPr>
          <w:spacing w:val="-18"/>
          <w:sz w:val="20"/>
        </w:rPr>
        <w:t xml:space="preserve"> </w:t>
      </w:r>
      <w:r>
        <w:rPr>
          <w:sz w:val="20"/>
        </w:rPr>
        <w:t>relevant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supply</w:t>
      </w:r>
      <w:r>
        <w:rPr>
          <w:spacing w:val="-18"/>
          <w:sz w:val="20"/>
        </w:rPr>
        <w:t xml:space="preserve"> </w:t>
      </w:r>
      <w:r>
        <w:rPr>
          <w:sz w:val="20"/>
        </w:rPr>
        <w:t>chain</w:t>
      </w:r>
    </w:p>
    <w:p>
      <w:pPr>
        <w:pStyle w:val="7"/>
        <w:numPr>
          <w:ilvl w:val="2"/>
          <w:numId w:val="8"/>
        </w:numPr>
        <w:tabs>
          <w:tab w:val="left" w:pos="1679"/>
        </w:tabs>
        <w:spacing w:before="1" w:after="0" w:line="237" w:lineRule="auto"/>
        <w:ind w:left="1678" w:right="966" w:hanging="174"/>
        <w:jc w:val="left"/>
        <w:rPr>
          <w:sz w:val="20"/>
        </w:rPr>
      </w:pPr>
      <w:r>
        <w:rPr>
          <w:sz w:val="20"/>
        </w:rPr>
        <w:t>The statement must include either a statement: of the steps Angy Care Limited has taken during the financial</w:t>
      </w:r>
      <w:r>
        <w:rPr>
          <w:spacing w:val="-15"/>
          <w:sz w:val="20"/>
        </w:rPr>
        <w:t xml:space="preserve"> </w:t>
      </w:r>
      <w:r>
        <w:rPr>
          <w:sz w:val="20"/>
        </w:rPr>
        <w:t>year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ensure</w:t>
      </w:r>
      <w:r>
        <w:rPr>
          <w:spacing w:val="-15"/>
          <w:sz w:val="20"/>
        </w:rPr>
        <w:t xml:space="preserve"> </w:t>
      </w:r>
      <w:r>
        <w:rPr>
          <w:sz w:val="20"/>
        </w:rPr>
        <w:t>that</w:t>
      </w:r>
      <w:r>
        <w:rPr>
          <w:spacing w:val="-15"/>
          <w:sz w:val="20"/>
        </w:rPr>
        <w:t xml:space="preserve"> </w:t>
      </w:r>
      <w:r>
        <w:rPr>
          <w:sz w:val="20"/>
        </w:rPr>
        <w:t>slavery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human</w:t>
      </w:r>
      <w:r>
        <w:rPr>
          <w:spacing w:val="-15"/>
          <w:sz w:val="20"/>
        </w:rPr>
        <w:t xml:space="preserve"> </w:t>
      </w:r>
      <w:r>
        <w:rPr>
          <w:sz w:val="20"/>
        </w:rPr>
        <w:t>trafficking</w:t>
      </w:r>
      <w:r>
        <w:rPr>
          <w:spacing w:val="-15"/>
          <w:sz w:val="20"/>
        </w:rPr>
        <w:t xml:space="preserve"> </w:t>
      </w:r>
      <w:r>
        <w:rPr>
          <w:sz w:val="20"/>
        </w:rPr>
        <w:t>is</w:t>
      </w:r>
      <w:r>
        <w:rPr>
          <w:spacing w:val="-15"/>
          <w:sz w:val="20"/>
        </w:rPr>
        <w:t xml:space="preserve"> </w:t>
      </w:r>
      <w:r>
        <w:rPr>
          <w:sz w:val="20"/>
        </w:rPr>
        <w:t>not</w:t>
      </w:r>
      <w:r>
        <w:rPr>
          <w:spacing w:val="-15"/>
          <w:sz w:val="20"/>
        </w:rPr>
        <w:t xml:space="preserve"> </w:t>
      </w:r>
      <w:r>
        <w:rPr>
          <w:sz w:val="20"/>
        </w:rPr>
        <w:t>taking</w:t>
      </w:r>
      <w:r>
        <w:rPr>
          <w:spacing w:val="-15"/>
          <w:sz w:val="20"/>
        </w:rPr>
        <w:t xml:space="preserve"> </w:t>
      </w:r>
      <w:r>
        <w:rPr>
          <w:sz w:val="20"/>
        </w:rPr>
        <w:t>place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any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its</w:t>
      </w:r>
      <w:r>
        <w:rPr>
          <w:spacing w:val="-15"/>
          <w:sz w:val="20"/>
        </w:rPr>
        <w:t xml:space="preserve"> </w:t>
      </w:r>
      <w:r>
        <w:rPr>
          <w:sz w:val="20"/>
        </w:rPr>
        <w:t>supply</w:t>
      </w:r>
      <w:r>
        <w:rPr>
          <w:spacing w:val="-15"/>
          <w:sz w:val="20"/>
        </w:rPr>
        <w:t xml:space="preserve"> </w:t>
      </w:r>
      <w:r>
        <w:rPr>
          <w:sz w:val="20"/>
        </w:rPr>
        <w:t>chains and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its</w:t>
      </w:r>
      <w:r>
        <w:rPr>
          <w:spacing w:val="-12"/>
          <w:sz w:val="20"/>
        </w:rPr>
        <w:t xml:space="preserve"> </w:t>
      </w:r>
      <w:r>
        <w:rPr>
          <w:sz w:val="20"/>
        </w:rPr>
        <w:t>own</w:t>
      </w:r>
      <w:r>
        <w:rPr>
          <w:spacing w:val="-12"/>
          <w:sz w:val="20"/>
        </w:rPr>
        <w:t xml:space="preserve"> </w:t>
      </w:r>
      <w:r>
        <w:rPr>
          <w:sz w:val="20"/>
        </w:rPr>
        <w:t>business,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Angy</w:t>
      </w:r>
      <w:r>
        <w:rPr>
          <w:spacing w:val="-12"/>
          <w:sz w:val="20"/>
        </w:rPr>
        <w:t xml:space="preserve"> </w:t>
      </w:r>
      <w:r>
        <w:rPr>
          <w:sz w:val="20"/>
        </w:rPr>
        <w:t>Care</w:t>
      </w:r>
      <w:r>
        <w:rPr>
          <w:spacing w:val="-12"/>
          <w:sz w:val="20"/>
        </w:rPr>
        <w:t xml:space="preserve"> </w:t>
      </w:r>
      <w:r>
        <w:rPr>
          <w:sz w:val="20"/>
        </w:rPr>
        <w:t>Limited</w:t>
      </w:r>
      <w:r>
        <w:rPr>
          <w:spacing w:val="-11"/>
          <w:sz w:val="20"/>
        </w:rPr>
        <w:t xml:space="preserve"> </w:t>
      </w:r>
      <w:r>
        <w:rPr>
          <w:sz w:val="20"/>
        </w:rPr>
        <w:t>has</w:t>
      </w:r>
      <w:r>
        <w:rPr>
          <w:spacing w:val="-12"/>
          <w:sz w:val="20"/>
        </w:rPr>
        <w:t xml:space="preserve"> </w:t>
      </w:r>
      <w:r>
        <w:rPr>
          <w:sz w:val="20"/>
        </w:rPr>
        <w:t>taken</w:t>
      </w:r>
      <w:r>
        <w:rPr>
          <w:spacing w:val="-12"/>
          <w:sz w:val="20"/>
        </w:rPr>
        <w:t xml:space="preserve"> </w:t>
      </w:r>
      <w:r>
        <w:rPr>
          <w:sz w:val="20"/>
        </w:rPr>
        <w:t>no</w:t>
      </w:r>
      <w:r>
        <w:rPr>
          <w:spacing w:val="-12"/>
          <w:sz w:val="20"/>
        </w:rPr>
        <w:t xml:space="preserve"> </w:t>
      </w:r>
      <w:r>
        <w:rPr>
          <w:sz w:val="20"/>
        </w:rPr>
        <w:t>such</w:t>
      </w:r>
      <w:r>
        <w:rPr>
          <w:spacing w:val="-12"/>
          <w:sz w:val="20"/>
        </w:rPr>
        <w:t xml:space="preserve"> </w:t>
      </w:r>
      <w:r>
        <w:rPr>
          <w:sz w:val="20"/>
        </w:rPr>
        <w:t>steps</w:t>
      </w:r>
    </w:p>
    <w:p>
      <w:pPr>
        <w:pStyle w:val="5"/>
        <w:spacing w:before="4"/>
        <w:rPr>
          <w:sz w:val="18"/>
        </w:rPr>
      </w:pPr>
    </w:p>
    <w:p>
      <w:pPr>
        <w:pStyle w:val="7"/>
        <w:numPr>
          <w:ilvl w:val="1"/>
          <w:numId w:val="8"/>
        </w:numPr>
        <w:tabs>
          <w:tab w:val="left" w:pos="1452"/>
        </w:tabs>
        <w:spacing w:before="1" w:after="0" w:line="252" w:lineRule="auto"/>
        <w:ind w:left="1129" w:right="92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statement</w:t>
      </w:r>
      <w:r>
        <w:rPr>
          <w:spacing w:val="-15"/>
          <w:sz w:val="20"/>
        </w:rPr>
        <w:t xml:space="preserve"> </w:t>
      </w:r>
      <w:r>
        <w:rPr>
          <w:sz w:val="20"/>
        </w:rPr>
        <w:t>needs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z w:val="20"/>
        </w:rPr>
        <w:t>published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any</w:t>
      </w:r>
      <w:r>
        <w:rPr>
          <w:spacing w:val="-15"/>
          <w:sz w:val="20"/>
        </w:rPr>
        <w:t xml:space="preserve"> </w:t>
      </w:r>
      <w:r>
        <w:rPr>
          <w:sz w:val="20"/>
        </w:rPr>
        <w:t>director</w:t>
      </w:r>
      <w:r>
        <w:rPr>
          <w:spacing w:val="-15"/>
          <w:sz w:val="20"/>
        </w:rPr>
        <w:t xml:space="preserve"> </w:t>
      </w:r>
      <w:r>
        <w:rPr>
          <w:sz w:val="20"/>
        </w:rPr>
        <w:t>signing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statement</w:t>
      </w:r>
      <w:r>
        <w:rPr>
          <w:spacing w:val="-15"/>
          <w:sz w:val="20"/>
        </w:rPr>
        <w:t xml:space="preserve"> </w:t>
      </w:r>
      <w:r>
        <w:rPr>
          <w:sz w:val="20"/>
        </w:rPr>
        <w:t>needs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z w:val="20"/>
        </w:rPr>
        <w:t>satisfied</w:t>
      </w:r>
      <w:r>
        <w:rPr>
          <w:spacing w:val="-15"/>
          <w:sz w:val="20"/>
        </w:rPr>
        <w:t xml:space="preserve"> </w:t>
      </w:r>
      <w:r>
        <w:rPr>
          <w:sz w:val="20"/>
        </w:rPr>
        <w:t>that</w:t>
      </w:r>
      <w:r>
        <w:rPr>
          <w:spacing w:val="-15"/>
          <w:sz w:val="20"/>
        </w:rPr>
        <w:t xml:space="preserve"> </w:t>
      </w:r>
      <w:r>
        <w:rPr>
          <w:sz w:val="20"/>
        </w:rPr>
        <w:t>the statement</w:t>
      </w:r>
      <w:r>
        <w:rPr>
          <w:spacing w:val="-17"/>
          <w:sz w:val="20"/>
        </w:rPr>
        <w:t xml:space="preserve"> </w:t>
      </w:r>
      <w:r>
        <w:rPr>
          <w:sz w:val="20"/>
        </w:rPr>
        <w:t>is</w:t>
      </w:r>
      <w:r>
        <w:rPr>
          <w:spacing w:val="-17"/>
          <w:sz w:val="20"/>
        </w:rPr>
        <w:t xml:space="preserve"> </w:t>
      </w:r>
      <w:r>
        <w:rPr>
          <w:sz w:val="20"/>
        </w:rPr>
        <w:t>true.</w:t>
      </w:r>
      <w:r>
        <w:rPr>
          <w:spacing w:val="-17"/>
          <w:sz w:val="20"/>
        </w:rPr>
        <w:t xml:space="preserve"> </w:t>
      </w:r>
      <w:r>
        <w:rPr>
          <w:sz w:val="20"/>
        </w:rPr>
        <w:t>This</w:t>
      </w:r>
      <w:r>
        <w:rPr>
          <w:spacing w:val="-17"/>
          <w:sz w:val="20"/>
        </w:rPr>
        <w:t xml:space="preserve"> </w:t>
      </w:r>
      <w:r>
        <w:rPr>
          <w:sz w:val="20"/>
        </w:rPr>
        <w:t>might</w:t>
      </w:r>
      <w:r>
        <w:rPr>
          <w:spacing w:val="-17"/>
          <w:sz w:val="20"/>
        </w:rPr>
        <w:t xml:space="preserve"> </w:t>
      </w:r>
      <w:r>
        <w:rPr>
          <w:sz w:val="20"/>
        </w:rPr>
        <w:t>include</w:t>
      </w:r>
      <w:r>
        <w:rPr>
          <w:spacing w:val="-17"/>
          <w:sz w:val="20"/>
        </w:rPr>
        <w:t xml:space="preserve"> </w:t>
      </w:r>
      <w:r>
        <w:rPr>
          <w:sz w:val="20"/>
        </w:rPr>
        <w:t>carrying</w:t>
      </w:r>
      <w:r>
        <w:rPr>
          <w:spacing w:val="-17"/>
          <w:sz w:val="20"/>
        </w:rPr>
        <w:t xml:space="preserve"> </w:t>
      </w:r>
      <w:r>
        <w:rPr>
          <w:sz w:val="20"/>
        </w:rPr>
        <w:t>out</w:t>
      </w:r>
      <w:r>
        <w:rPr>
          <w:spacing w:val="-17"/>
          <w:sz w:val="20"/>
        </w:rPr>
        <w:t xml:space="preserve"> </w:t>
      </w:r>
      <w:r>
        <w:rPr>
          <w:sz w:val="20"/>
        </w:rPr>
        <w:t>full</w:t>
      </w:r>
      <w:r>
        <w:rPr>
          <w:spacing w:val="-17"/>
          <w:sz w:val="20"/>
        </w:rPr>
        <w:t xml:space="preserve"> </w:t>
      </w:r>
      <w:r>
        <w:rPr>
          <w:sz w:val="20"/>
        </w:rPr>
        <w:t>investigations.</w:t>
      </w:r>
    </w:p>
    <w:p>
      <w:pPr>
        <w:pStyle w:val="7"/>
        <w:numPr>
          <w:ilvl w:val="1"/>
          <w:numId w:val="8"/>
        </w:numPr>
        <w:tabs>
          <w:tab w:val="left" w:pos="1452"/>
        </w:tabs>
        <w:spacing w:before="187" w:after="0" w:line="244" w:lineRule="auto"/>
        <w:ind w:left="1129" w:right="631" w:firstLine="0"/>
        <w:jc w:val="left"/>
        <w:rPr>
          <w:sz w:val="20"/>
        </w:rPr>
      </w:pPr>
      <w:r>
        <w:rPr>
          <w:sz w:val="20"/>
        </w:rPr>
        <w:t>Charities and educational institutions are captured by the obligation. If the turnover is £36 million, goods or services</w:t>
      </w:r>
      <w:r>
        <w:rPr>
          <w:spacing w:val="-12"/>
          <w:sz w:val="20"/>
        </w:rPr>
        <w:t xml:space="preserve"> </w:t>
      </w:r>
      <w:r>
        <w:rPr>
          <w:sz w:val="20"/>
        </w:rPr>
        <w:t>are</w:t>
      </w:r>
      <w:r>
        <w:rPr>
          <w:spacing w:val="-12"/>
          <w:sz w:val="20"/>
        </w:rPr>
        <w:t xml:space="preserve"> </w:t>
      </w:r>
      <w:r>
        <w:rPr>
          <w:sz w:val="20"/>
        </w:rPr>
        <w:t>supplied,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it</w:t>
      </w:r>
      <w:r>
        <w:rPr>
          <w:spacing w:val="-12"/>
          <w:sz w:val="20"/>
        </w:rPr>
        <w:t xml:space="preserve"> </w:t>
      </w:r>
      <w:r>
        <w:rPr>
          <w:sz w:val="20"/>
        </w:rPr>
        <w:t>carries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business</w:t>
      </w:r>
      <w:r>
        <w:rPr>
          <w:spacing w:val="-12"/>
          <w:sz w:val="20"/>
        </w:rPr>
        <w:t xml:space="preserve"> </w:t>
      </w:r>
      <w:r>
        <w:rPr>
          <w:sz w:val="20"/>
        </w:rPr>
        <w:t>within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UK,</w:t>
      </w:r>
      <w:r>
        <w:rPr>
          <w:spacing w:val="-12"/>
          <w:sz w:val="20"/>
        </w:rPr>
        <w:t xml:space="preserve"> </w:t>
      </w:r>
      <w:r>
        <w:rPr>
          <w:sz w:val="20"/>
        </w:rPr>
        <w:t>it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irrelevant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purpose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which</w:t>
      </w:r>
      <w:r>
        <w:rPr>
          <w:spacing w:val="-12"/>
          <w:sz w:val="20"/>
        </w:rPr>
        <w:t xml:space="preserve"> </w:t>
      </w:r>
      <w:r>
        <w:rPr>
          <w:sz w:val="20"/>
        </w:rPr>
        <w:t>its</w:t>
      </w:r>
      <w:r>
        <w:rPr>
          <w:spacing w:val="-12"/>
          <w:sz w:val="20"/>
        </w:rPr>
        <w:t xml:space="preserve"> </w:t>
      </w:r>
      <w:r>
        <w:rPr>
          <w:sz w:val="20"/>
        </w:rPr>
        <w:t>profits</w:t>
      </w:r>
      <w:r>
        <w:rPr>
          <w:spacing w:val="-12"/>
          <w:sz w:val="20"/>
        </w:rPr>
        <w:t xml:space="preserve"> </w:t>
      </w:r>
      <w:r>
        <w:rPr>
          <w:sz w:val="20"/>
        </w:rPr>
        <w:t>are made.</w:t>
      </w:r>
      <w:r>
        <w:rPr>
          <w:spacing w:val="-14"/>
          <w:sz w:val="20"/>
        </w:rPr>
        <w:t xml:space="preserve"> </w:t>
      </w:r>
      <w:r>
        <w:rPr>
          <w:sz w:val="20"/>
        </w:rPr>
        <w:t>Both</w:t>
      </w:r>
      <w:r>
        <w:rPr>
          <w:spacing w:val="-14"/>
          <w:sz w:val="20"/>
        </w:rPr>
        <w:t xml:space="preserve"> </w:t>
      </w:r>
      <w:r>
        <w:rPr>
          <w:sz w:val="20"/>
        </w:rPr>
        <w:t>franchisors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franchisees</w:t>
      </w:r>
      <w:r>
        <w:rPr>
          <w:spacing w:val="-14"/>
          <w:sz w:val="20"/>
        </w:rPr>
        <w:t xml:space="preserve"> </w:t>
      </w:r>
      <w:r>
        <w:rPr>
          <w:sz w:val="20"/>
        </w:rPr>
        <w:t>may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captured</w:t>
      </w:r>
      <w:r>
        <w:rPr>
          <w:spacing w:val="-14"/>
          <w:sz w:val="20"/>
        </w:rPr>
        <w:t xml:space="preserve"> </w:t>
      </w:r>
      <w:r>
        <w:rPr>
          <w:sz w:val="20"/>
        </w:rPr>
        <w:t>if</w:t>
      </w:r>
      <w:r>
        <w:rPr>
          <w:spacing w:val="-14"/>
          <w:sz w:val="20"/>
        </w:rPr>
        <w:t xml:space="preserve"> </w:t>
      </w:r>
      <w:r>
        <w:rPr>
          <w:sz w:val="20"/>
        </w:rPr>
        <w:t>they</w:t>
      </w:r>
      <w:r>
        <w:rPr>
          <w:spacing w:val="-14"/>
          <w:sz w:val="20"/>
        </w:rPr>
        <w:t xml:space="preserve"> </w:t>
      </w:r>
      <w:r>
        <w:rPr>
          <w:sz w:val="20"/>
        </w:rPr>
        <w:t>meet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turnover</w:t>
      </w:r>
      <w:r>
        <w:rPr>
          <w:spacing w:val="-14"/>
          <w:sz w:val="20"/>
        </w:rPr>
        <w:t xml:space="preserve"> </w:t>
      </w:r>
      <w:r>
        <w:rPr>
          <w:sz w:val="20"/>
        </w:rPr>
        <w:t>thresholds.</w:t>
      </w:r>
    </w:p>
    <w:p>
      <w:pPr>
        <w:pStyle w:val="7"/>
        <w:numPr>
          <w:ilvl w:val="1"/>
          <w:numId w:val="8"/>
        </w:numPr>
        <w:tabs>
          <w:tab w:val="left" w:pos="1452"/>
        </w:tabs>
        <w:spacing w:before="193" w:after="0" w:line="252" w:lineRule="auto"/>
        <w:ind w:left="1129" w:right="64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statement</w:t>
      </w:r>
      <w:r>
        <w:rPr>
          <w:spacing w:val="-19"/>
          <w:sz w:val="20"/>
        </w:rPr>
        <w:t xml:space="preserve"> </w:t>
      </w:r>
      <w:r>
        <w:rPr>
          <w:sz w:val="20"/>
        </w:rPr>
        <w:t>should</w:t>
      </w:r>
      <w:r>
        <w:rPr>
          <w:spacing w:val="-19"/>
          <w:sz w:val="20"/>
        </w:rPr>
        <w:t xml:space="preserve"> </w:t>
      </w:r>
      <w:r>
        <w:rPr>
          <w:sz w:val="20"/>
        </w:rPr>
        <w:t>be</w:t>
      </w:r>
      <w:r>
        <w:rPr>
          <w:spacing w:val="-19"/>
          <w:sz w:val="20"/>
        </w:rPr>
        <w:t xml:space="preserve"> </w:t>
      </w:r>
      <w:r>
        <w:rPr>
          <w:sz w:val="20"/>
        </w:rPr>
        <w:t>published</w:t>
      </w:r>
      <w:r>
        <w:rPr>
          <w:spacing w:val="-19"/>
          <w:sz w:val="20"/>
        </w:rPr>
        <w:t xml:space="preserve"> </w:t>
      </w:r>
      <w:r>
        <w:rPr>
          <w:sz w:val="20"/>
        </w:rPr>
        <w:t>on</w:t>
      </w:r>
      <w:r>
        <w:rPr>
          <w:spacing w:val="-19"/>
          <w:sz w:val="20"/>
        </w:rPr>
        <w:t xml:space="preserve"> </w:t>
      </w:r>
      <w:r>
        <w:rPr>
          <w:sz w:val="20"/>
        </w:rPr>
        <w:t>Angy</w:t>
      </w:r>
      <w:r>
        <w:rPr>
          <w:spacing w:val="-19"/>
          <w:sz w:val="20"/>
        </w:rPr>
        <w:t xml:space="preserve"> </w:t>
      </w:r>
      <w:r>
        <w:rPr>
          <w:sz w:val="20"/>
        </w:rPr>
        <w:t>Care</w:t>
      </w:r>
      <w:r>
        <w:rPr>
          <w:spacing w:val="-19"/>
          <w:sz w:val="20"/>
        </w:rPr>
        <w:t xml:space="preserve"> </w:t>
      </w:r>
      <w:r>
        <w:rPr>
          <w:sz w:val="20"/>
        </w:rPr>
        <w:t>Limited's</w:t>
      </w:r>
      <w:r>
        <w:rPr>
          <w:spacing w:val="-19"/>
          <w:sz w:val="20"/>
        </w:rPr>
        <w:t xml:space="preserve"> </w:t>
      </w:r>
      <w:r>
        <w:rPr>
          <w:sz w:val="20"/>
        </w:rPr>
        <w:t>website</w:t>
      </w:r>
      <w:r>
        <w:rPr>
          <w:spacing w:val="-19"/>
          <w:sz w:val="20"/>
        </w:rPr>
        <w:t xml:space="preserve"> </w:t>
      </w:r>
      <w:r>
        <w:rPr>
          <w:sz w:val="20"/>
        </w:rPr>
        <w:t>and,</w:t>
      </w:r>
      <w:r>
        <w:rPr>
          <w:spacing w:val="-19"/>
          <w:sz w:val="20"/>
        </w:rPr>
        <w:t xml:space="preserve"> </w:t>
      </w:r>
      <w:r>
        <w:rPr>
          <w:sz w:val="20"/>
        </w:rPr>
        <w:t>where</w:t>
      </w:r>
      <w:r>
        <w:rPr>
          <w:spacing w:val="-19"/>
          <w:sz w:val="20"/>
        </w:rPr>
        <w:t xml:space="preserve"> </w:t>
      </w:r>
      <w:r>
        <w:rPr>
          <w:sz w:val="20"/>
        </w:rPr>
        <w:t>appropriate,</w:t>
      </w:r>
      <w:r>
        <w:rPr>
          <w:spacing w:val="-19"/>
          <w:sz w:val="20"/>
        </w:rPr>
        <w:t xml:space="preserve"> </w:t>
      </w:r>
      <w:r>
        <w:rPr>
          <w:sz w:val="20"/>
        </w:rPr>
        <w:t>linked</w:t>
      </w:r>
      <w:r>
        <w:rPr>
          <w:spacing w:val="-19"/>
          <w:sz w:val="20"/>
        </w:rPr>
        <w:t xml:space="preserve"> </w:t>
      </w:r>
      <w:r>
        <w:rPr>
          <w:sz w:val="20"/>
        </w:rPr>
        <w:t>through</w:t>
      </w:r>
      <w:r>
        <w:rPr>
          <w:spacing w:val="-19"/>
          <w:sz w:val="20"/>
        </w:rPr>
        <w:t xml:space="preserve"> </w:t>
      </w:r>
      <w:r>
        <w:rPr>
          <w:sz w:val="20"/>
        </w:rPr>
        <w:t>to any</w:t>
      </w:r>
      <w:r>
        <w:rPr>
          <w:spacing w:val="-20"/>
          <w:sz w:val="20"/>
        </w:rPr>
        <w:t xml:space="preserve"> </w:t>
      </w:r>
      <w:r>
        <w:rPr>
          <w:sz w:val="20"/>
        </w:rPr>
        <w:t>other</w:t>
      </w:r>
      <w:r>
        <w:rPr>
          <w:spacing w:val="-20"/>
          <w:sz w:val="20"/>
        </w:rPr>
        <w:t xml:space="preserve"> </w:t>
      </w:r>
      <w:r>
        <w:rPr>
          <w:sz w:val="20"/>
        </w:rPr>
        <w:t>relevant</w:t>
      </w:r>
      <w:r>
        <w:rPr>
          <w:spacing w:val="-20"/>
          <w:sz w:val="20"/>
        </w:rPr>
        <w:t xml:space="preserve"> </w:t>
      </w:r>
      <w:r>
        <w:rPr>
          <w:sz w:val="20"/>
        </w:rPr>
        <w:t>websites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Angy</w:t>
      </w:r>
      <w:r>
        <w:rPr>
          <w:spacing w:val="-20"/>
          <w:sz w:val="20"/>
        </w:rPr>
        <w:t xml:space="preserve"> </w:t>
      </w:r>
      <w:r>
        <w:rPr>
          <w:sz w:val="20"/>
        </w:rPr>
        <w:t>Care</w:t>
      </w:r>
      <w:r>
        <w:rPr>
          <w:spacing w:val="-20"/>
          <w:sz w:val="20"/>
        </w:rPr>
        <w:t xml:space="preserve"> </w:t>
      </w:r>
      <w:r>
        <w:rPr>
          <w:sz w:val="20"/>
        </w:rPr>
        <w:t>Limited.</w:t>
      </w:r>
    </w:p>
    <w:p>
      <w:pPr>
        <w:pStyle w:val="5"/>
        <w:spacing w:before="4"/>
        <w:rPr>
          <w:sz w:val="17"/>
        </w:rPr>
      </w:pPr>
    </w:p>
    <w:p>
      <w:pPr>
        <w:pStyle w:val="7"/>
        <w:numPr>
          <w:ilvl w:val="1"/>
          <w:numId w:val="8"/>
        </w:numPr>
        <w:tabs>
          <w:tab w:val="left" w:pos="1452"/>
        </w:tabs>
        <w:spacing w:before="0" w:after="0" w:line="240" w:lineRule="auto"/>
        <w:ind w:left="1451" w:right="0" w:hanging="322"/>
        <w:jc w:val="left"/>
        <w:rPr>
          <w:sz w:val="20"/>
        </w:rPr>
      </w:pPr>
      <w:r>
        <w:rPr>
          <w:sz w:val="20"/>
        </w:rPr>
        <w:t>It</w:t>
      </w:r>
      <w:r>
        <w:rPr>
          <w:spacing w:val="-12"/>
          <w:sz w:val="20"/>
        </w:rPr>
        <w:t xml:space="preserve"> </w:t>
      </w:r>
      <w:r>
        <w:rPr>
          <w:sz w:val="20"/>
        </w:rPr>
        <w:t>must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obvious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home</w:t>
      </w:r>
      <w:r>
        <w:rPr>
          <w:spacing w:val="-12"/>
          <w:sz w:val="20"/>
        </w:rPr>
        <w:t xml:space="preserve"> </w:t>
      </w:r>
      <w:r>
        <w:rPr>
          <w:sz w:val="20"/>
        </w:rPr>
        <w:t>page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clearly</w:t>
      </w:r>
      <w:r>
        <w:rPr>
          <w:spacing w:val="-12"/>
          <w:sz w:val="20"/>
        </w:rPr>
        <w:t xml:space="preserve"> </w:t>
      </w:r>
      <w:r>
        <w:rPr>
          <w:sz w:val="20"/>
        </w:rPr>
        <w:t>accessible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drop</w:t>
      </w:r>
      <w:r>
        <w:rPr>
          <w:spacing w:val="-12"/>
          <w:sz w:val="20"/>
        </w:rPr>
        <w:t xml:space="preserve"> </w:t>
      </w:r>
      <w:r>
        <w:rPr>
          <w:sz w:val="20"/>
        </w:rPr>
        <w:t>down</w:t>
      </w:r>
      <w:r>
        <w:rPr>
          <w:spacing w:val="-12"/>
          <w:sz w:val="20"/>
        </w:rPr>
        <w:t xml:space="preserve"> </w:t>
      </w:r>
      <w:r>
        <w:rPr>
          <w:sz w:val="20"/>
        </w:rPr>
        <w:t>menu.</w:t>
      </w:r>
    </w:p>
    <w:p>
      <w:pPr>
        <w:pStyle w:val="5"/>
        <w:spacing w:before="4"/>
        <w:rPr>
          <w:sz w:val="18"/>
        </w:rPr>
      </w:pPr>
    </w:p>
    <w:p>
      <w:pPr>
        <w:pStyle w:val="7"/>
        <w:numPr>
          <w:ilvl w:val="1"/>
          <w:numId w:val="8"/>
        </w:numPr>
        <w:tabs>
          <w:tab w:val="left" w:pos="1452"/>
        </w:tabs>
        <w:spacing w:before="0" w:after="0" w:line="244" w:lineRule="auto"/>
        <w:ind w:left="1129" w:right="979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parent</w:t>
      </w:r>
      <w:r>
        <w:rPr>
          <w:spacing w:val="-13"/>
          <w:sz w:val="20"/>
        </w:rPr>
        <w:t xml:space="preserve"> </w:t>
      </w:r>
      <w:r>
        <w:rPr>
          <w:sz w:val="20"/>
        </w:rPr>
        <w:t>company</w:t>
      </w:r>
      <w:r>
        <w:rPr>
          <w:spacing w:val="-13"/>
          <w:sz w:val="20"/>
        </w:rPr>
        <w:t xml:space="preserve"> </w:t>
      </w:r>
      <w:r>
        <w:rPr>
          <w:sz w:val="20"/>
        </w:rPr>
        <w:t>meets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requirements,</w:t>
      </w:r>
      <w:r>
        <w:rPr>
          <w:spacing w:val="-13"/>
          <w:sz w:val="20"/>
        </w:rPr>
        <w:t xml:space="preserve"> </w:t>
      </w:r>
      <w:r>
        <w:rPr>
          <w:sz w:val="20"/>
        </w:rPr>
        <w:t>it</w:t>
      </w:r>
      <w:r>
        <w:rPr>
          <w:spacing w:val="-13"/>
          <w:sz w:val="20"/>
        </w:rPr>
        <w:t xml:space="preserve"> </w:t>
      </w:r>
      <w:r>
        <w:rPr>
          <w:sz w:val="20"/>
        </w:rPr>
        <w:t>must</w:t>
      </w:r>
      <w:r>
        <w:rPr>
          <w:spacing w:val="-13"/>
          <w:sz w:val="20"/>
        </w:rPr>
        <w:t xml:space="preserve"> </w:t>
      </w:r>
      <w:r>
        <w:rPr>
          <w:sz w:val="20"/>
        </w:rPr>
        <w:t>include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its</w:t>
      </w:r>
      <w:r>
        <w:rPr>
          <w:spacing w:val="-13"/>
          <w:sz w:val="20"/>
        </w:rPr>
        <w:t xml:space="preserve"> </w:t>
      </w:r>
      <w:r>
        <w:rPr>
          <w:sz w:val="20"/>
        </w:rPr>
        <w:t>statement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steps</w:t>
      </w:r>
      <w:r>
        <w:rPr>
          <w:spacing w:val="-13"/>
          <w:sz w:val="20"/>
        </w:rPr>
        <w:t xml:space="preserve"> </w:t>
      </w:r>
      <w:r>
        <w:rPr>
          <w:sz w:val="20"/>
        </w:rPr>
        <w:t>taken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relation</w:t>
      </w:r>
      <w:r>
        <w:rPr>
          <w:spacing w:val="-13"/>
          <w:sz w:val="20"/>
        </w:rPr>
        <w:t xml:space="preserve"> </w:t>
      </w:r>
      <w:r>
        <w:rPr>
          <w:sz w:val="20"/>
        </w:rPr>
        <w:t>to each of its subsidiaries if they form part of the parent’s supply chain or business (even if the subsidiaries themselves</w:t>
      </w:r>
      <w:r>
        <w:rPr>
          <w:spacing w:val="-15"/>
          <w:sz w:val="20"/>
        </w:rPr>
        <w:t xml:space="preserve"> </w:t>
      </w:r>
      <w:r>
        <w:rPr>
          <w:sz w:val="20"/>
        </w:rPr>
        <w:t>do</w:t>
      </w:r>
      <w:r>
        <w:rPr>
          <w:spacing w:val="-15"/>
          <w:sz w:val="20"/>
        </w:rPr>
        <w:t xml:space="preserve"> </w:t>
      </w:r>
      <w:r>
        <w:rPr>
          <w:sz w:val="20"/>
        </w:rPr>
        <w:t>not</w:t>
      </w:r>
      <w:r>
        <w:rPr>
          <w:spacing w:val="-15"/>
          <w:sz w:val="20"/>
        </w:rPr>
        <w:t xml:space="preserve"> </w:t>
      </w:r>
      <w:r>
        <w:rPr>
          <w:sz w:val="20"/>
        </w:rPr>
        <w:t>meet</w:t>
      </w:r>
      <w:r>
        <w:rPr>
          <w:spacing w:val="-15"/>
          <w:sz w:val="20"/>
        </w:rPr>
        <w:t xml:space="preserve"> </w:t>
      </w:r>
      <w:r>
        <w:rPr>
          <w:sz w:val="20"/>
        </w:rPr>
        <w:t>all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requirements).</w:t>
      </w:r>
    </w:p>
    <w:p>
      <w:pPr>
        <w:pStyle w:val="7"/>
        <w:numPr>
          <w:ilvl w:val="1"/>
          <w:numId w:val="8"/>
        </w:numPr>
        <w:tabs>
          <w:tab w:val="left" w:pos="1452"/>
        </w:tabs>
        <w:spacing w:before="194" w:after="0" w:line="252" w:lineRule="auto"/>
        <w:ind w:left="1129" w:right="68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subsidiary</w:t>
      </w:r>
      <w:r>
        <w:rPr>
          <w:spacing w:val="-13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meets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thresholds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its</w:t>
      </w:r>
      <w:r>
        <w:rPr>
          <w:spacing w:val="-13"/>
          <w:sz w:val="20"/>
        </w:rPr>
        <w:t xml:space="preserve"> </w:t>
      </w:r>
      <w:r>
        <w:rPr>
          <w:sz w:val="20"/>
        </w:rPr>
        <w:t>own</w:t>
      </w:r>
      <w:r>
        <w:rPr>
          <w:spacing w:val="-13"/>
          <w:sz w:val="20"/>
        </w:rPr>
        <w:t xml:space="preserve"> </w:t>
      </w:r>
      <w:r>
        <w:rPr>
          <w:sz w:val="20"/>
        </w:rPr>
        <w:t>right</w:t>
      </w:r>
      <w:r>
        <w:rPr>
          <w:spacing w:val="-13"/>
          <w:sz w:val="20"/>
        </w:rPr>
        <w:t xml:space="preserve"> </w:t>
      </w:r>
      <w:r>
        <w:rPr>
          <w:sz w:val="20"/>
        </w:rPr>
        <w:t>must</w:t>
      </w:r>
      <w:r>
        <w:rPr>
          <w:spacing w:val="-13"/>
          <w:sz w:val="20"/>
        </w:rPr>
        <w:t xml:space="preserve"> </w:t>
      </w:r>
      <w:r>
        <w:rPr>
          <w:sz w:val="20"/>
        </w:rPr>
        <w:t>produce</w:t>
      </w:r>
      <w:r>
        <w:rPr>
          <w:spacing w:val="-13"/>
          <w:sz w:val="20"/>
        </w:rPr>
        <w:t xml:space="preserve"> </w:t>
      </w:r>
      <w:r>
        <w:rPr>
          <w:sz w:val="20"/>
        </w:rPr>
        <w:t>its</w:t>
      </w:r>
      <w:r>
        <w:rPr>
          <w:spacing w:val="-13"/>
          <w:sz w:val="20"/>
        </w:rPr>
        <w:t xml:space="preserve"> </w:t>
      </w:r>
      <w:r>
        <w:rPr>
          <w:sz w:val="20"/>
        </w:rPr>
        <w:t>own</w:t>
      </w:r>
      <w:r>
        <w:rPr>
          <w:spacing w:val="-13"/>
          <w:sz w:val="20"/>
        </w:rPr>
        <w:t xml:space="preserve"> </w:t>
      </w:r>
      <w:r>
        <w:rPr>
          <w:sz w:val="20"/>
        </w:rPr>
        <w:t>slavery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human trafficking</w:t>
      </w:r>
      <w:r>
        <w:rPr>
          <w:spacing w:val="-16"/>
          <w:sz w:val="20"/>
        </w:rPr>
        <w:t xml:space="preserve"> </w:t>
      </w:r>
      <w:r>
        <w:rPr>
          <w:sz w:val="20"/>
        </w:rPr>
        <w:t>statement.</w:t>
      </w:r>
      <w:r>
        <w:rPr>
          <w:spacing w:val="-16"/>
          <w:sz w:val="20"/>
        </w:rPr>
        <w:t xml:space="preserve"> </w:t>
      </w:r>
      <w:r>
        <w:rPr>
          <w:sz w:val="20"/>
        </w:rPr>
        <w:t>However,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parent</w:t>
      </w:r>
      <w:r>
        <w:rPr>
          <w:spacing w:val="-16"/>
          <w:sz w:val="20"/>
        </w:rPr>
        <w:t xml:space="preserve"> </w:t>
      </w:r>
      <w:r>
        <w:rPr>
          <w:sz w:val="20"/>
        </w:rPr>
        <w:t>company</w:t>
      </w:r>
      <w:r>
        <w:rPr>
          <w:spacing w:val="-16"/>
          <w:sz w:val="20"/>
        </w:rPr>
        <w:t xml:space="preserve"> </w:t>
      </w:r>
      <w:r>
        <w:rPr>
          <w:sz w:val="20"/>
        </w:rPr>
        <w:t>may</w:t>
      </w:r>
      <w:r>
        <w:rPr>
          <w:spacing w:val="-16"/>
          <w:sz w:val="20"/>
        </w:rPr>
        <w:t xml:space="preserve"> </w:t>
      </w:r>
      <w:r>
        <w:rPr>
          <w:sz w:val="20"/>
        </w:rPr>
        <w:t>produce</w:t>
      </w:r>
      <w:r>
        <w:rPr>
          <w:spacing w:val="-16"/>
          <w:sz w:val="20"/>
        </w:rPr>
        <w:t xml:space="preserve"> </w:t>
      </w:r>
      <w:r>
        <w:rPr>
          <w:sz w:val="20"/>
        </w:rPr>
        <w:t>one</w:t>
      </w:r>
      <w:r>
        <w:rPr>
          <w:spacing w:val="-16"/>
          <w:sz w:val="20"/>
        </w:rPr>
        <w:t xml:space="preserve"> </w:t>
      </w:r>
      <w:r>
        <w:rPr>
          <w:sz w:val="20"/>
        </w:rPr>
        <w:t>statement</w:t>
      </w:r>
      <w:r>
        <w:rPr>
          <w:spacing w:val="-16"/>
          <w:sz w:val="20"/>
        </w:rPr>
        <w:t xml:space="preserve"> </w:t>
      </w:r>
      <w:r>
        <w:rPr>
          <w:sz w:val="20"/>
        </w:rPr>
        <w:t>that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subsidiaries</w:t>
      </w:r>
      <w:r>
        <w:rPr>
          <w:spacing w:val="-16"/>
          <w:sz w:val="20"/>
        </w:rPr>
        <w:t xml:space="preserve"> </w:t>
      </w:r>
      <w:r>
        <w:rPr>
          <w:sz w:val="20"/>
        </w:rPr>
        <w:t>also</w:t>
      </w:r>
      <w:r>
        <w:rPr>
          <w:spacing w:val="-16"/>
          <w:sz w:val="20"/>
        </w:rPr>
        <w:t xml:space="preserve"> </w:t>
      </w:r>
      <w:r>
        <w:rPr>
          <w:sz w:val="20"/>
        </w:rPr>
        <w:t>use.</w:t>
      </w:r>
    </w:p>
    <w:p>
      <w:pPr>
        <w:pStyle w:val="5"/>
        <w:spacing w:before="5"/>
        <w:rPr>
          <w:sz w:val="17"/>
        </w:rPr>
      </w:pPr>
    </w:p>
    <w:p>
      <w:pPr>
        <w:pStyle w:val="7"/>
        <w:numPr>
          <w:ilvl w:val="1"/>
          <w:numId w:val="8"/>
        </w:numPr>
        <w:tabs>
          <w:tab w:val="left" w:pos="1452"/>
        </w:tabs>
        <w:spacing w:before="0" w:after="0" w:line="252" w:lineRule="auto"/>
        <w:ind w:left="1129" w:right="1247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17"/>
          <w:sz w:val="20"/>
        </w:rPr>
        <w:t xml:space="preserve"> </w:t>
      </w:r>
      <w:r>
        <w:rPr>
          <w:sz w:val="20"/>
        </w:rPr>
        <w:t>staff</w:t>
      </w:r>
      <w:r>
        <w:rPr>
          <w:spacing w:val="-17"/>
          <w:sz w:val="20"/>
        </w:rPr>
        <w:t xml:space="preserve"> </w:t>
      </w:r>
      <w:r>
        <w:rPr>
          <w:sz w:val="20"/>
        </w:rPr>
        <w:t>engaged</w:t>
      </w:r>
      <w:r>
        <w:rPr>
          <w:spacing w:val="-17"/>
          <w:sz w:val="20"/>
        </w:rPr>
        <w:t xml:space="preserve"> </w:t>
      </w:r>
      <w:r>
        <w:rPr>
          <w:sz w:val="20"/>
        </w:rPr>
        <w:t>with</w:t>
      </w:r>
      <w:r>
        <w:rPr>
          <w:spacing w:val="-17"/>
          <w:sz w:val="20"/>
        </w:rPr>
        <w:t xml:space="preserve"> </w:t>
      </w:r>
      <w:r>
        <w:rPr>
          <w:sz w:val="20"/>
        </w:rPr>
        <w:t>providing</w:t>
      </w:r>
      <w:r>
        <w:rPr>
          <w:spacing w:val="-17"/>
          <w:sz w:val="20"/>
        </w:rPr>
        <w:t xml:space="preserve"> </w:t>
      </w:r>
      <w:r>
        <w:rPr>
          <w:sz w:val="20"/>
        </w:rPr>
        <w:t>services</w:t>
      </w:r>
      <w:r>
        <w:rPr>
          <w:spacing w:val="-17"/>
          <w:sz w:val="20"/>
        </w:rPr>
        <w:t xml:space="preserve"> </w:t>
      </w:r>
      <w:r>
        <w:rPr>
          <w:sz w:val="20"/>
        </w:rPr>
        <w:t>at</w:t>
      </w:r>
      <w:r>
        <w:rPr>
          <w:spacing w:val="-17"/>
          <w:sz w:val="20"/>
        </w:rPr>
        <w:t xml:space="preserve"> </w:t>
      </w:r>
      <w:r>
        <w:rPr>
          <w:sz w:val="20"/>
        </w:rPr>
        <w:t>Angy</w:t>
      </w:r>
      <w:r>
        <w:rPr>
          <w:spacing w:val="-17"/>
          <w:sz w:val="20"/>
        </w:rPr>
        <w:t xml:space="preserve"> </w:t>
      </w:r>
      <w:r>
        <w:rPr>
          <w:sz w:val="20"/>
        </w:rPr>
        <w:t>Care</w:t>
      </w:r>
      <w:r>
        <w:rPr>
          <w:spacing w:val="-17"/>
          <w:sz w:val="20"/>
        </w:rPr>
        <w:t xml:space="preserve"> </w:t>
      </w:r>
      <w:r>
        <w:rPr>
          <w:sz w:val="20"/>
        </w:rPr>
        <w:t>Limited</w:t>
      </w:r>
      <w:r>
        <w:rPr>
          <w:spacing w:val="-16"/>
          <w:sz w:val="20"/>
        </w:rPr>
        <w:t xml:space="preserve"> </w:t>
      </w:r>
      <w:r>
        <w:rPr>
          <w:sz w:val="20"/>
        </w:rPr>
        <w:t>will</w:t>
      </w:r>
      <w:r>
        <w:rPr>
          <w:spacing w:val="-17"/>
          <w:sz w:val="20"/>
        </w:rPr>
        <w:t xml:space="preserve"> </w:t>
      </w:r>
      <w:r>
        <w:rPr>
          <w:sz w:val="20"/>
        </w:rPr>
        <w:t>be</w:t>
      </w:r>
      <w:r>
        <w:rPr>
          <w:spacing w:val="-17"/>
          <w:sz w:val="20"/>
        </w:rPr>
        <w:t xml:space="preserve"> </w:t>
      </w:r>
      <w:r>
        <w:rPr>
          <w:sz w:val="20"/>
        </w:rPr>
        <w:t>subject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thorough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rigorous recruitment</w:t>
      </w:r>
      <w:r>
        <w:rPr>
          <w:spacing w:val="-15"/>
          <w:sz w:val="20"/>
        </w:rPr>
        <w:t xml:space="preserve"> </w:t>
      </w:r>
      <w:r>
        <w:rPr>
          <w:sz w:val="20"/>
        </w:rPr>
        <w:t>procedures</w:t>
      </w:r>
      <w:r>
        <w:rPr>
          <w:spacing w:val="-15"/>
          <w:sz w:val="20"/>
        </w:rPr>
        <w:t xml:space="preserve"> </w:t>
      </w:r>
      <w:r>
        <w:rPr>
          <w:sz w:val="20"/>
        </w:rPr>
        <w:t>that</w:t>
      </w:r>
      <w:r>
        <w:rPr>
          <w:spacing w:val="-15"/>
          <w:sz w:val="20"/>
        </w:rPr>
        <w:t xml:space="preserve"> </w:t>
      </w:r>
      <w:r>
        <w:rPr>
          <w:sz w:val="20"/>
        </w:rPr>
        <w:t>will</w:t>
      </w:r>
      <w:r>
        <w:rPr>
          <w:spacing w:val="-15"/>
          <w:sz w:val="20"/>
        </w:rPr>
        <w:t xml:space="preserve"> </w:t>
      </w:r>
      <w:r>
        <w:rPr>
          <w:sz w:val="20"/>
        </w:rPr>
        <w:t>include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DBS</w:t>
      </w:r>
      <w:r>
        <w:rPr>
          <w:spacing w:val="-15"/>
          <w:sz w:val="20"/>
        </w:rPr>
        <w:t xml:space="preserve"> </w:t>
      </w:r>
      <w:r>
        <w:rPr>
          <w:sz w:val="20"/>
        </w:rPr>
        <w:t>check,</w:t>
      </w:r>
      <w:r>
        <w:rPr>
          <w:spacing w:val="-15"/>
          <w:sz w:val="20"/>
        </w:rPr>
        <w:t xml:space="preserve"> </w:t>
      </w:r>
      <w:r>
        <w:rPr>
          <w:sz w:val="20"/>
        </w:rPr>
        <w:t>identity</w:t>
      </w:r>
      <w:r>
        <w:rPr>
          <w:spacing w:val="-15"/>
          <w:sz w:val="20"/>
        </w:rPr>
        <w:t xml:space="preserve"> </w:t>
      </w:r>
      <w:r>
        <w:rPr>
          <w:sz w:val="20"/>
        </w:rPr>
        <w:t>check,</w:t>
      </w:r>
      <w:r>
        <w:rPr>
          <w:spacing w:val="-15"/>
          <w:sz w:val="20"/>
        </w:rPr>
        <w:t xml:space="preserve"> </w:t>
      </w:r>
      <w:r>
        <w:rPr>
          <w:sz w:val="20"/>
        </w:rPr>
        <w:t>confirmation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validity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work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</w:p>
    <w:p>
      <w:pPr>
        <w:pStyle w:val="5"/>
        <w:spacing w:line="237" w:lineRule="auto"/>
        <w:ind w:left="1129" w:right="764"/>
      </w:pPr>
      <w:r>
        <w:t>UK,</w:t>
      </w:r>
      <w:r>
        <w:rPr>
          <w:spacing w:val="-15"/>
        </w:rPr>
        <w:t xml:space="preserve"> </w:t>
      </w:r>
      <w:r>
        <w:t>employment</w:t>
      </w:r>
      <w:r>
        <w:rPr>
          <w:spacing w:val="-15"/>
        </w:rPr>
        <w:t xml:space="preserve"> </w:t>
      </w:r>
      <w:r>
        <w:t>history,</w:t>
      </w:r>
      <w:r>
        <w:rPr>
          <w:spacing w:val="-15"/>
        </w:rPr>
        <w:t xml:space="preserve"> </w:t>
      </w:r>
      <w:r>
        <w:t>suitability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role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references.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t>minimise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chance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employing</w:t>
      </w:r>
      <w:r>
        <w:rPr>
          <w:spacing w:val="-15"/>
        </w:rPr>
        <w:t xml:space="preserve"> </w:t>
      </w:r>
      <w:r>
        <w:t>a person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subject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slavery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human</w:t>
      </w:r>
      <w:r>
        <w:rPr>
          <w:spacing w:val="-13"/>
        </w:rPr>
        <w:t xml:space="preserve"> </w:t>
      </w:r>
      <w:r>
        <w:t>trafficking.</w:t>
      </w:r>
    </w:p>
    <w:p>
      <w:pPr>
        <w:pStyle w:val="5"/>
        <w:spacing w:before="3"/>
        <w:rPr>
          <w:sz w:val="18"/>
        </w:rPr>
      </w:pPr>
    </w:p>
    <w:p>
      <w:pPr>
        <w:pStyle w:val="7"/>
        <w:numPr>
          <w:ilvl w:val="1"/>
          <w:numId w:val="8"/>
        </w:numPr>
        <w:tabs>
          <w:tab w:val="left" w:pos="1559"/>
        </w:tabs>
        <w:spacing w:before="0" w:after="0" w:line="244" w:lineRule="auto"/>
        <w:ind w:left="1129" w:right="1033" w:firstLine="0"/>
        <w:jc w:val="left"/>
        <w:rPr>
          <w:sz w:val="20"/>
        </w:rPr>
      </w:pPr>
      <w:r>
        <w:rPr>
          <w:sz w:val="20"/>
        </w:rPr>
        <w:t>Angy</w:t>
      </w:r>
      <w:r>
        <w:rPr>
          <w:spacing w:val="-13"/>
          <w:sz w:val="20"/>
        </w:rPr>
        <w:t xml:space="preserve"> </w:t>
      </w:r>
      <w:r>
        <w:rPr>
          <w:sz w:val="20"/>
        </w:rPr>
        <w:t>Care</w:t>
      </w:r>
      <w:r>
        <w:rPr>
          <w:spacing w:val="-13"/>
          <w:sz w:val="20"/>
        </w:rPr>
        <w:t xml:space="preserve"> </w:t>
      </w:r>
      <w:r>
        <w:rPr>
          <w:sz w:val="20"/>
        </w:rPr>
        <w:t>Limited</w:t>
      </w:r>
      <w:r>
        <w:rPr>
          <w:spacing w:val="-13"/>
          <w:sz w:val="20"/>
        </w:rPr>
        <w:t xml:space="preserve"> </w:t>
      </w:r>
      <w:r>
        <w:rPr>
          <w:sz w:val="20"/>
        </w:rPr>
        <w:t>will</w:t>
      </w:r>
      <w:r>
        <w:rPr>
          <w:spacing w:val="-13"/>
          <w:sz w:val="20"/>
        </w:rPr>
        <w:t xml:space="preserve"> </w:t>
      </w:r>
      <w:r>
        <w:rPr>
          <w:sz w:val="20"/>
        </w:rPr>
        <w:t>only</w:t>
      </w:r>
      <w:r>
        <w:rPr>
          <w:spacing w:val="-13"/>
          <w:sz w:val="20"/>
        </w:rPr>
        <w:t xml:space="preserve"> </w:t>
      </w:r>
      <w:r>
        <w:rPr>
          <w:sz w:val="20"/>
        </w:rPr>
        <w:t>use</w:t>
      </w:r>
      <w:r>
        <w:rPr>
          <w:spacing w:val="-13"/>
          <w:sz w:val="20"/>
        </w:rPr>
        <w:t xml:space="preserve"> </w:t>
      </w:r>
      <w:r>
        <w:rPr>
          <w:sz w:val="20"/>
        </w:rPr>
        <w:t>staff</w:t>
      </w:r>
      <w:r>
        <w:rPr>
          <w:spacing w:val="-13"/>
          <w:sz w:val="20"/>
        </w:rPr>
        <w:t xml:space="preserve"> </w:t>
      </w:r>
      <w:r>
        <w:rPr>
          <w:sz w:val="20"/>
        </w:rPr>
        <w:t>provided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third</w:t>
      </w:r>
      <w:r>
        <w:rPr>
          <w:spacing w:val="-13"/>
          <w:sz w:val="20"/>
        </w:rPr>
        <w:t xml:space="preserve"> </w:t>
      </w:r>
      <w:r>
        <w:rPr>
          <w:sz w:val="20"/>
        </w:rPr>
        <w:t>party</w:t>
      </w:r>
      <w:r>
        <w:rPr>
          <w:spacing w:val="-13"/>
          <w:sz w:val="20"/>
        </w:rPr>
        <w:t xml:space="preserve"> </w:t>
      </w:r>
      <w:r>
        <w:rPr>
          <w:sz w:val="20"/>
        </w:rPr>
        <w:t>organisations</w:t>
      </w:r>
      <w:r>
        <w:rPr>
          <w:spacing w:val="-13"/>
          <w:sz w:val="20"/>
        </w:rPr>
        <w:t xml:space="preserve"> </w:t>
      </w:r>
      <w:r>
        <w:rPr>
          <w:sz w:val="20"/>
        </w:rPr>
        <w:t>(such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agencies)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are registered</w:t>
      </w:r>
      <w:r>
        <w:rPr>
          <w:spacing w:val="-14"/>
          <w:sz w:val="20"/>
        </w:rPr>
        <w:t xml:space="preserve"> </w:t>
      </w:r>
      <w:r>
        <w:rPr>
          <w:sz w:val="20"/>
        </w:rPr>
        <w:t>with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regulator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who</w:t>
      </w:r>
      <w:r>
        <w:rPr>
          <w:spacing w:val="-14"/>
          <w:sz w:val="20"/>
        </w:rPr>
        <w:t xml:space="preserve"> </w:t>
      </w:r>
      <w:r>
        <w:rPr>
          <w:sz w:val="20"/>
        </w:rPr>
        <w:t>can</w:t>
      </w:r>
      <w:r>
        <w:rPr>
          <w:spacing w:val="-14"/>
          <w:sz w:val="20"/>
        </w:rPr>
        <w:t xml:space="preserve"> </w:t>
      </w:r>
      <w:r>
        <w:rPr>
          <w:sz w:val="20"/>
        </w:rPr>
        <w:t>confirm</w:t>
      </w:r>
      <w:r>
        <w:rPr>
          <w:spacing w:val="-14"/>
          <w:sz w:val="20"/>
        </w:rPr>
        <w:t xml:space="preserve"> </w:t>
      </w:r>
      <w:r>
        <w:rPr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staff</w:t>
      </w:r>
      <w:r>
        <w:rPr>
          <w:spacing w:val="-14"/>
          <w:sz w:val="20"/>
        </w:rPr>
        <w:t xml:space="preserve"> </w:t>
      </w:r>
      <w:r>
        <w:rPr>
          <w:sz w:val="20"/>
        </w:rPr>
        <w:t>being</w:t>
      </w:r>
      <w:r>
        <w:rPr>
          <w:spacing w:val="-14"/>
          <w:sz w:val="20"/>
        </w:rPr>
        <w:t xml:space="preserve"> </w:t>
      </w:r>
      <w:r>
        <w:rPr>
          <w:sz w:val="20"/>
        </w:rPr>
        <w:t>supplied</w:t>
      </w:r>
      <w:r>
        <w:rPr>
          <w:spacing w:val="-14"/>
          <w:sz w:val="20"/>
        </w:rPr>
        <w:t xml:space="preserve"> </w:t>
      </w:r>
      <w:r>
        <w:rPr>
          <w:sz w:val="20"/>
        </w:rPr>
        <w:t>are</w:t>
      </w:r>
      <w:r>
        <w:rPr>
          <w:spacing w:val="-14"/>
          <w:sz w:val="20"/>
        </w:rPr>
        <w:t xml:space="preserve"> </w:t>
      </w:r>
      <w:r>
        <w:rPr>
          <w:sz w:val="20"/>
        </w:rPr>
        <w:t>free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work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UK</w:t>
      </w:r>
      <w:r>
        <w:rPr>
          <w:spacing w:val="-14"/>
          <w:sz w:val="20"/>
        </w:rPr>
        <w:t xml:space="preserve"> </w:t>
      </w:r>
      <w:r>
        <w:rPr>
          <w:sz w:val="20"/>
        </w:rPr>
        <w:t>and meet</w:t>
      </w:r>
      <w:r>
        <w:rPr>
          <w:spacing w:val="-18"/>
          <w:sz w:val="20"/>
        </w:rPr>
        <w:t xml:space="preserve"> </w:t>
      </w:r>
      <w:r>
        <w:rPr>
          <w:sz w:val="20"/>
        </w:rPr>
        <w:t>all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8"/>
          <w:sz w:val="20"/>
        </w:rPr>
        <w:t xml:space="preserve"> </w:t>
      </w:r>
      <w:r>
        <w:rPr>
          <w:sz w:val="20"/>
        </w:rPr>
        <w:t>for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role</w:t>
      </w:r>
      <w:r>
        <w:rPr>
          <w:spacing w:val="-18"/>
          <w:sz w:val="20"/>
        </w:rPr>
        <w:t xml:space="preserve"> </w:t>
      </w:r>
      <w:r>
        <w:rPr>
          <w:sz w:val="20"/>
        </w:rPr>
        <w:t>being</w:t>
      </w:r>
      <w:r>
        <w:rPr>
          <w:spacing w:val="-18"/>
          <w:sz w:val="20"/>
        </w:rPr>
        <w:t xml:space="preserve"> </w:t>
      </w:r>
      <w:r>
        <w:rPr>
          <w:sz w:val="20"/>
        </w:rPr>
        <w:t>provided</w:t>
      </w:r>
      <w:r>
        <w:rPr>
          <w:spacing w:val="-18"/>
          <w:sz w:val="20"/>
        </w:rPr>
        <w:t xml:space="preserve"> </w:t>
      </w:r>
      <w:r>
        <w:rPr>
          <w:sz w:val="20"/>
        </w:rPr>
        <w:t>for.</w:t>
      </w:r>
    </w:p>
    <w:p>
      <w:pPr>
        <w:pStyle w:val="7"/>
        <w:numPr>
          <w:ilvl w:val="1"/>
          <w:numId w:val="8"/>
        </w:numPr>
        <w:tabs>
          <w:tab w:val="left" w:pos="1559"/>
        </w:tabs>
        <w:spacing w:before="194" w:after="0" w:line="240" w:lineRule="auto"/>
        <w:ind w:left="1558" w:right="0" w:hanging="429"/>
        <w:jc w:val="left"/>
        <w:rPr>
          <w:sz w:val="20"/>
        </w:rPr>
      </w:pPr>
      <w:r>
        <w:rPr>
          <w:sz w:val="20"/>
        </w:rPr>
        <w:t>All</w:t>
      </w:r>
      <w:r>
        <w:rPr>
          <w:spacing w:val="-21"/>
          <w:sz w:val="20"/>
        </w:rPr>
        <w:t xml:space="preserve"> </w:t>
      </w:r>
      <w:r>
        <w:rPr>
          <w:sz w:val="20"/>
        </w:rPr>
        <w:t>staff</w:t>
      </w:r>
      <w:r>
        <w:rPr>
          <w:spacing w:val="-21"/>
          <w:sz w:val="20"/>
        </w:rPr>
        <w:t xml:space="preserve"> </w:t>
      </w:r>
      <w:r>
        <w:rPr>
          <w:sz w:val="20"/>
        </w:rPr>
        <w:t>will</w:t>
      </w:r>
      <w:r>
        <w:rPr>
          <w:spacing w:val="-21"/>
          <w:sz w:val="20"/>
        </w:rPr>
        <w:t xml:space="preserve"> </w:t>
      </w:r>
      <w:r>
        <w:rPr>
          <w:sz w:val="20"/>
        </w:rPr>
        <w:t>receive</w:t>
      </w:r>
      <w:r>
        <w:rPr>
          <w:spacing w:val="-2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1"/>
          <w:sz w:val="20"/>
        </w:rPr>
        <w:t xml:space="preserve"> </w:t>
      </w:r>
      <w:r>
        <w:rPr>
          <w:sz w:val="20"/>
        </w:rPr>
        <w:t>about</w:t>
      </w:r>
      <w:r>
        <w:rPr>
          <w:spacing w:val="-21"/>
          <w:sz w:val="20"/>
        </w:rPr>
        <w:t xml:space="preserve"> </w:t>
      </w:r>
      <w:r>
        <w:rPr>
          <w:sz w:val="20"/>
        </w:rPr>
        <w:t>slavery</w:t>
      </w:r>
      <w:r>
        <w:rPr>
          <w:spacing w:val="-21"/>
          <w:sz w:val="20"/>
        </w:rPr>
        <w:t xml:space="preserve"> </w:t>
      </w:r>
      <w:r>
        <w:rPr>
          <w:sz w:val="20"/>
        </w:rPr>
        <w:t>and</w:t>
      </w:r>
      <w:r>
        <w:rPr>
          <w:spacing w:val="-21"/>
          <w:sz w:val="20"/>
        </w:rPr>
        <w:t xml:space="preserve"> </w:t>
      </w:r>
      <w:r>
        <w:rPr>
          <w:sz w:val="20"/>
        </w:rPr>
        <w:t>human</w:t>
      </w:r>
      <w:r>
        <w:rPr>
          <w:spacing w:val="-21"/>
          <w:sz w:val="20"/>
        </w:rPr>
        <w:t xml:space="preserve"> </w:t>
      </w:r>
      <w:r>
        <w:rPr>
          <w:sz w:val="20"/>
        </w:rPr>
        <w:t>trafficking.</w:t>
      </w:r>
    </w:p>
    <w:p>
      <w:pPr>
        <w:pStyle w:val="5"/>
        <w:spacing w:before="7"/>
        <w:rPr>
          <w:sz w:val="19"/>
        </w:rPr>
      </w:pPr>
    </w:p>
    <w:p>
      <w:pPr>
        <w:pStyle w:val="7"/>
        <w:numPr>
          <w:ilvl w:val="1"/>
          <w:numId w:val="8"/>
        </w:numPr>
        <w:tabs>
          <w:tab w:val="left" w:pos="1559"/>
        </w:tabs>
        <w:spacing w:before="0" w:after="0" w:line="244" w:lineRule="auto"/>
        <w:ind w:left="1129" w:right="845" w:firstLine="0"/>
        <w:jc w:val="left"/>
        <w:rPr>
          <w:sz w:val="20"/>
        </w:rPr>
      </w:pPr>
      <w:r>
        <w:rPr>
          <w:sz w:val="20"/>
        </w:rPr>
        <w:t>Staff will be advised that if they are subject to slavery or human trafficking, or if they are aware of any individual</w:t>
      </w:r>
      <w:r>
        <w:rPr>
          <w:spacing w:val="-14"/>
          <w:sz w:val="20"/>
        </w:rPr>
        <w:t xml:space="preserve"> </w:t>
      </w:r>
      <w:r>
        <w:rPr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z w:val="20"/>
        </w:rPr>
        <w:t>may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subject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slavery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has</w:t>
      </w:r>
      <w:r>
        <w:rPr>
          <w:spacing w:val="-14"/>
          <w:sz w:val="20"/>
        </w:rPr>
        <w:t xml:space="preserve"> </w:t>
      </w:r>
      <w:r>
        <w:rPr>
          <w:sz w:val="20"/>
        </w:rPr>
        <w:t>been</w:t>
      </w:r>
      <w:r>
        <w:rPr>
          <w:spacing w:val="-14"/>
          <w:sz w:val="20"/>
        </w:rPr>
        <w:t xml:space="preserve"> </w:t>
      </w:r>
      <w:r>
        <w:rPr>
          <w:sz w:val="20"/>
        </w:rPr>
        <w:t>trafficked,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if</w:t>
      </w:r>
      <w:r>
        <w:rPr>
          <w:spacing w:val="-14"/>
          <w:sz w:val="20"/>
        </w:rPr>
        <w:t xml:space="preserve"> </w:t>
      </w:r>
      <w:r>
        <w:rPr>
          <w:sz w:val="20"/>
        </w:rPr>
        <w:t>slavery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human</w:t>
      </w:r>
      <w:r>
        <w:rPr>
          <w:spacing w:val="-14"/>
          <w:sz w:val="20"/>
        </w:rPr>
        <w:t xml:space="preserve"> </w:t>
      </w:r>
      <w:r>
        <w:rPr>
          <w:sz w:val="20"/>
        </w:rPr>
        <w:t>trafficking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z w:val="20"/>
        </w:rPr>
        <w:t>disclosed</w:t>
      </w:r>
      <w:r>
        <w:rPr>
          <w:spacing w:val="-14"/>
          <w:sz w:val="20"/>
        </w:rPr>
        <w:t xml:space="preserve"> </w:t>
      </w:r>
      <w:r>
        <w:rPr>
          <w:sz w:val="20"/>
        </w:rPr>
        <w:t>to them</w:t>
      </w:r>
      <w:r>
        <w:rPr>
          <w:spacing w:val="-18"/>
          <w:sz w:val="20"/>
        </w:rPr>
        <w:t xml:space="preserve"> </w:t>
      </w:r>
      <w:r>
        <w:rPr>
          <w:sz w:val="20"/>
        </w:rPr>
        <w:t>they</w:t>
      </w:r>
      <w:r>
        <w:rPr>
          <w:spacing w:val="-17"/>
          <w:sz w:val="20"/>
        </w:rPr>
        <w:t xml:space="preserve"> </w:t>
      </w:r>
      <w:r>
        <w:rPr>
          <w:sz w:val="20"/>
        </w:rPr>
        <w:t>should</w:t>
      </w:r>
      <w:r>
        <w:rPr>
          <w:spacing w:val="-18"/>
          <w:sz w:val="20"/>
        </w:rPr>
        <w:t xml:space="preserve"> </w:t>
      </w:r>
      <w:r>
        <w:rPr>
          <w:sz w:val="20"/>
        </w:rPr>
        <w:t>inform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Registered</w:t>
      </w:r>
      <w:r>
        <w:rPr>
          <w:spacing w:val="-18"/>
          <w:sz w:val="20"/>
        </w:rPr>
        <w:t xml:space="preserve"> </w:t>
      </w:r>
      <w:r>
        <w:rPr>
          <w:sz w:val="20"/>
        </w:rPr>
        <w:t>Manager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Angy</w:t>
      </w:r>
      <w:r>
        <w:rPr>
          <w:spacing w:val="-18"/>
          <w:sz w:val="20"/>
        </w:rPr>
        <w:t xml:space="preserve"> </w:t>
      </w:r>
      <w:r>
        <w:rPr>
          <w:sz w:val="20"/>
        </w:rPr>
        <w:t>Care</w:t>
      </w:r>
      <w:r>
        <w:rPr>
          <w:spacing w:val="-18"/>
          <w:sz w:val="20"/>
        </w:rPr>
        <w:t xml:space="preserve"> </w:t>
      </w:r>
      <w:r>
        <w:rPr>
          <w:sz w:val="20"/>
        </w:rPr>
        <w:t>Limited</w:t>
      </w:r>
      <w:r>
        <w:rPr>
          <w:spacing w:val="-18"/>
          <w:sz w:val="20"/>
        </w:rPr>
        <w:t xml:space="preserve">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police.</w:t>
      </w:r>
    </w:p>
    <w:p>
      <w:pPr>
        <w:spacing w:after="0" w:line="244" w:lineRule="auto"/>
        <w:jc w:val="left"/>
        <w:rPr>
          <w:sz w:val="20"/>
        </w:rPr>
        <w:sectPr>
          <w:headerReference r:id="rId8" w:type="default"/>
          <w:pgSz w:w="11900" w:h="16840"/>
          <w:pgMar w:top="2060" w:right="200" w:bottom="680" w:left="200" w:header="439" w:footer="483" w:gutter="0"/>
          <w:cols w:space="720" w:num="1"/>
        </w:sectPr>
      </w:pPr>
    </w:p>
    <w:p>
      <w:pPr>
        <w:pStyle w:val="5"/>
        <w:spacing w:before="3"/>
        <w:rPr>
          <w:sz w:val="9"/>
        </w:rPr>
      </w:pPr>
    </w:p>
    <w:p>
      <w:pPr>
        <w:pStyle w:val="7"/>
        <w:numPr>
          <w:ilvl w:val="1"/>
          <w:numId w:val="9"/>
        </w:numPr>
        <w:tabs>
          <w:tab w:val="left" w:pos="1451"/>
        </w:tabs>
        <w:spacing w:before="94" w:after="0" w:line="240" w:lineRule="auto"/>
        <w:ind w:left="1450" w:right="0" w:hanging="321"/>
        <w:jc w:val="left"/>
        <w:rPr>
          <w:b/>
          <w:sz w:val="20"/>
        </w:rPr>
      </w:pPr>
      <w:r>
        <w:rPr>
          <w:b/>
          <w:sz w:val="20"/>
        </w:rPr>
        <w:t>Slavery</w:t>
      </w:r>
    </w:p>
    <w:p>
      <w:pPr>
        <w:pStyle w:val="5"/>
        <w:spacing w:before="8"/>
        <w:rPr>
          <w:b/>
          <w:sz w:val="19"/>
        </w:rPr>
      </w:pPr>
    </w:p>
    <w:p>
      <w:pPr>
        <w:pStyle w:val="7"/>
        <w:numPr>
          <w:ilvl w:val="2"/>
          <w:numId w:val="9"/>
        </w:numPr>
        <w:tabs>
          <w:tab w:val="left" w:pos="1679"/>
        </w:tabs>
        <w:spacing w:before="1" w:after="0" w:line="237" w:lineRule="auto"/>
        <w:ind w:left="1678" w:right="631" w:hanging="174"/>
        <w:jc w:val="left"/>
        <w:rPr>
          <w:sz w:val="20"/>
        </w:rPr>
      </w:pPr>
      <w:r>
        <w:rPr>
          <w:sz w:val="20"/>
        </w:rPr>
        <w:t>Slavery,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5"/>
          <w:sz w:val="20"/>
        </w:rPr>
        <w:t xml:space="preserve"> </w:t>
      </w:r>
      <w:r>
        <w:rPr>
          <w:sz w:val="20"/>
        </w:rPr>
        <w:t>with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1926</w:t>
      </w:r>
      <w:r>
        <w:rPr>
          <w:spacing w:val="-15"/>
          <w:sz w:val="20"/>
        </w:rPr>
        <w:t xml:space="preserve"> </w:t>
      </w:r>
      <w:r>
        <w:rPr>
          <w:sz w:val="20"/>
        </w:rPr>
        <w:t>Slavery</w:t>
      </w:r>
      <w:r>
        <w:rPr>
          <w:spacing w:val="-15"/>
          <w:sz w:val="20"/>
        </w:rPr>
        <w:t xml:space="preserve"> </w:t>
      </w:r>
      <w:r>
        <w:rPr>
          <w:sz w:val="20"/>
        </w:rPr>
        <w:t>Convention,</w:t>
      </w:r>
      <w:r>
        <w:rPr>
          <w:spacing w:val="-15"/>
          <w:sz w:val="20"/>
        </w:rPr>
        <w:t xml:space="preserve"> </w:t>
      </w:r>
      <w:r>
        <w:rPr>
          <w:sz w:val="20"/>
        </w:rPr>
        <w:t>is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status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condition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person</w:t>
      </w:r>
      <w:r>
        <w:rPr>
          <w:spacing w:val="-15"/>
          <w:sz w:val="20"/>
        </w:rPr>
        <w:t xml:space="preserve"> </w:t>
      </w:r>
      <w:r>
        <w:rPr>
          <w:sz w:val="20"/>
        </w:rPr>
        <w:t>over</w:t>
      </w:r>
      <w:r>
        <w:rPr>
          <w:spacing w:val="-15"/>
          <w:sz w:val="20"/>
        </w:rPr>
        <w:t xml:space="preserve"> </w:t>
      </w:r>
      <w:r>
        <w:rPr>
          <w:sz w:val="20"/>
        </w:rPr>
        <w:t>whom all or any of the powers attaching to the right of ownership are exercised. Since legal ownership of a person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z w:val="20"/>
        </w:rPr>
        <w:t>not</w:t>
      </w:r>
      <w:r>
        <w:rPr>
          <w:spacing w:val="-13"/>
          <w:sz w:val="20"/>
        </w:rPr>
        <w:t xml:space="preserve"> </w:t>
      </w:r>
      <w:r>
        <w:rPr>
          <w:sz w:val="20"/>
        </w:rPr>
        <w:t>possible,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key</w:t>
      </w:r>
      <w:r>
        <w:rPr>
          <w:spacing w:val="-13"/>
          <w:sz w:val="20"/>
        </w:rPr>
        <w:t xml:space="preserve"> </w:t>
      </w:r>
      <w:r>
        <w:rPr>
          <w:sz w:val="20"/>
        </w:rPr>
        <w:t>element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slavery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behaviour</w:t>
      </w:r>
      <w:r>
        <w:rPr>
          <w:spacing w:val="-13"/>
          <w:sz w:val="20"/>
        </w:rPr>
        <w:t xml:space="preserve"> </w:t>
      </w:r>
      <w:r>
        <w:rPr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part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offender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if</w:t>
      </w:r>
      <w:r>
        <w:rPr>
          <w:spacing w:val="-13"/>
          <w:sz w:val="20"/>
        </w:rPr>
        <w:t xml:space="preserve"> </w:t>
      </w:r>
      <w:r>
        <w:rPr>
          <w:sz w:val="20"/>
        </w:rPr>
        <w:t>he/</w:t>
      </w:r>
      <w:r>
        <w:rPr>
          <w:spacing w:val="-13"/>
          <w:sz w:val="20"/>
        </w:rPr>
        <w:t xml:space="preserve"> </w:t>
      </w:r>
      <w:r>
        <w:rPr>
          <w:sz w:val="20"/>
        </w:rPr>
        <w:t>she did</w:t>
      </w:r>
      <w:r>
        <w:rPr>
          <w:spacing w:val="-14"/>
          <w:sz w:val="20"/>
        </w:rPr>
        <w:t xml:space="preserve"> </w:t>
      </w:r>
      <w:r>
        <w:rPr>
          <w:sz w:val="20"/>
        </w:rPr>
        <w:t>own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person,</w:t>
      </w:r>
      <w:r>
        <w:rPr>
          <w:spacing w:val="-14"/>
          <w:sz w:val="20"/>
        </w:rPr>
        <w:t xml:space="preserve"> </w:t>
      </w:r>
      <w:r>
        <w:rPr>
          <w:sz w:val="20"/>
        </w:rPr>
        <w:t>which</w:t>
      </w:r>
      <w:r>
        <w:rPr>
          <w:spacing w:val="-14"/>
          <w:sz w:val="20"/>
        </w:rPr>
        <w:t xml:space="preserve"> </w:t>
      </w:r>
      <w:r>
        <w:rPr>
          <w:sz w:val="20"/>
        </w:rPr>
        <w:t>deprives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victim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their</w:t>
      </w:r>
      <w:r>
        <w:rPr>
          <w:spacing w:val="-14"/>
          <w:sz w:val="20"/>
        </w:rPr>
        <w:t xml:space="preserve"> </w:t>
      </w:r>
      <w:r>
        <w:rPr>
          <w:sz w:val="20"/>
        </w:rPr>
        <w:t>freedom</w:t>
      </w:r>
    </w:p>
    <w:p>
      <w:pPr>
        <w:pStyle w:val="5"/>
        <w:spacing w:before="3"/>
        <w:rPr>
          <w:sz w:val="17"/>
        </w:rPr>
      </w:pPr>
    </w:p>
    <w:p>
      <w:pPr>
        <w:pStyle w:val="2"/>
        <w:numPr>
          <w:ilvl w:val="1"/>
          <w:numId w:val="9"/>
        </w:numPr>
        <w:tabs>
          <w:tab w:val="left" w:pos="1451"/>
        </w:tabs>
        <w:spacing w:before="0" w:after="0" w:line="240" w:lineRule="auto"/>
        <w:ind w:left="1450" w:right="0" w:hanging="321"/>
        <w:jc w:val="left"/>
      </w:pPr>
      <w:r>
        <w:rPr>
          <w:w w:val="95"/>
        </w:rPr>
        <w:t>Human</w:t>
      </w:r>
      <w:r>
        <w:rPr>
          <w:spacing w:val="43"/>
          <w:w w:val="95"/>
        </w:rPr>
        <w:t xml:space="preserve"> </w:t>
      </w:r>
      <w:r>
        <w:rPr>
          <w:w w:val="95"/>
        </w:rPr>
        <w:t>trafficking</w:t>
      </w:r>
    </w:p>
    <w:p>
      <w:pPr>
        <w:pStyle w:val="5"/>
        <w:spacing w:before="7"/>
        <w:rPr>
          <w:b/>
          <w:sz w:val="18"/>
        </w:rPr>
      </w:pPr>
    </w:p>
    <w:p>
      <w:pPr>
        <w:pStyle w:val="7"/>
        <w:numPr>
          <w:ilvl w:val="2"/>
          <w:numId w:val="9"/>
        </w:numPr>
        <w:tabs>
          <w:tab w:val="left" w:pos="1679"/>
        </w:tabs>
        <w:spacing w:before="0" w:after="0" w:line="237" w:lineRule="auto"/>
        <w:ind w:left="1678" w:right="725" w:hanging="174"/>
        <w:jc w:val="left"/>
        <w:rPr>
          <w:sz w:val="20"/>
        </w:rPr>
      </w:pPr>
      <w:r>
        <w:rPr>
          <w:sz w:val="20"/>
        </w:rPr>
        <w:t>An</w:t>
      </w:r>
      <w:r>
        <w:rPr>
          <w:spacing w:val="-15"/>
          <w:sz w:val="20"/>
        </w:rPr>
        <w:t xml:space="preserve"> </w:t>
      </w:r>
      <w:r>
        <w:rPr>
          <w:sz w:val="20"/>
        </w:rPr>
        <w:t>offence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human</w:t>
      </w:r>
      <w:r>
        <w:rPr>
          <w:spacing w:val="-15"/>
          <w:sz w:val="20"/>
        </w:rPr>
        <w:t xml:space="preserve"> </w:t>
      </w:r>
      <w:r>
        <w:rPr>
          <w:sz w:val="20"/>
        </w:rPr>
        <w:t>trafficking</w:t>
      </w:r>
      <w:r>
        <w:rPr>
          <w:spacing w:val="-15"/>
          <w:sz w:val="20"/>
        </w:rPr>
        <w:t xml:space="preserve"> </w:t>
      </w:r>
      <w:r>
        <w:rPr>
          <w:sz w:val="20"/>
        </w:rPr>
        <w:t>requires</w:t>
      </w:r>
      <w:r>
        <w:rPr>
          <w:spacing w:val="-15"/>
          <w:sz w:val="20"/>
        </w:rPr>
        <w:t xml:space="preserve"> </w:t>
      </w:r>
      <w:r>
        <w:rPr>
          <w:sz w:val="20"/>
        </w:rPr>
        <w:t>that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person</w:t>
      </w:r>
      <w:r>
        <w:rPr>
          <w:spacing w:val="-15"/>
          <w:sz w:val="20"/>
        </w:rPr>
        <w:t xml:space="preserve"> </w:t>
      </w:r>
      <w:r>
        <w:rPr>
          <w:sz w:val="20"/>
        </w:rPr>
        <w:t>arranges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facilitates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travel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another</w:t>
      </w:r>
      <w:r>
        <w:rPr>
          <w:spacing w:val="-15"/>
          <w:sz w:val="20"/>
        </w:rPr>
        <w:t xml:space="preserve"> </w:t>
      </w:r>
      <w:r>
        <w:rPr>
          <w:sz w:val="20"/>
        </w:rPr>
        <w:t>person with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view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z w:val="20"/>
        </w:rPr>
        <w:t>person</w:t>
      </w:r>
      <w:r>
        <w:rPr>
          <w:spacing w:val="-14"/>
          <w:sz w:val="20"/>
        </w:rPr>
        <w:t xml:space="preserve"> </w:t>
      </w:r>
      <w:r>
        <w:rPr>
          <w:sz w:val="20"/>
        </w:rPr>
        <w:t>being</w:t>
      </w:r>
      <w:r>
        <w:rPr>
          <w:spacing w:val="-14"/>
          <w:sz w:val="20"/>
        </w:rPr>
        <w:t xml:space="preserve"> </w:t>
      </w:r>
      <w:r>
        <w:rPr>
          <w:sz w:val="20"/>
        </w:rPr>
        <w:t>exploited.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offence</w:t>
      </w:r>
      <w:r>
        <w:rPr>
          <w:spacing w:val="-14"/>
          <w:sz w:val="20"/>
        </w:rPr>
        <w:t xml:space="preserve"> </w:t>
      </w:r>
      <w:r>
        <w:rPr>
          <w:sz w:val="20"/>
        </w:rPr>
        <w:t>can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committed</w:t>
      </w:r>
      <w:r>
        <w:rPr>
          <w:spacing w:val="-14"/>
          <w:sz w:val="20"/>
        </w:rPr>
        <w:t xml:space="preserve"> </w:t>
      </w:r>
      <w:r>
        <w:rPr>
          <w:sz w:val="20"/>
        </w:rPr>
        <w:t>even</w:t>
      </w:r>
      <w:r>
        <w:rPr>
          <w:spacing w:val="-14"/>
          <w:sz w:val="20"/>
        </w:rPr>
        <w:t xml:space="preserve"> </w:t>
      </w:r>
      <w:r>
        <w:rPr>
          <w:sz w:val="20"/>
        </w:rPr>
        <w:t>where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victim</w:t>
      </w:r>
      <w:r>
        <w:rPr>
          <w:spacing w:val="-14"/>
          <w:sz w:val="20"/>
        </w:rPr>
        <w:t xml:space="preserve"> </w:t>
      </w:r>
      <w:r>
        <w:rPr>
          <w:sz w:val="20"/>
        </w:rPr>
        <w:t>consents to the travel. This reflects the fact that a victim may be deceived by the promise of a better life or job or may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child</w:t>
      </w:r>
      <w:r>
        <w:rPr>
          <w:spacing w:val="-15"/>
          <w:sz w:val="20"/>
        </w:rPr>
        <w:t xml:space="preserve"> </w:t>
      </w:r>
      <w:r>
        <w:rPr>
          <w:sz w:val="20"/>
        </w:rPr>
        <w:t>who</w:t>
      </w:r>
      <w:r>
        <w:rPr>
          <w:spacing w:val="-15"/>
          <w:sz w:val="20"/>
        </w:rPr>
        <w:t xml:space="preserve"> </w:t>
      </w:r>
      <w:r>
        <w:rPr>
          <w:sz w:val="20"/>
        </w:rPr>
        <w:t>is</w:t>
      </w:r>
      <w:r>
        <w:rPr>
          <w:spacing w:val="-15"/>
          <w:sz w:val="20"/>
        </w:rPr>
        <w:t xml:space="preserve"> </w:t>
      </w:r>
      <w:r>
        <w:rPr>
          <w:sz w:val="20"/>
        </w:rPr>
        <w:t>influenced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travel</w:t>
      </w:r>
      <w:r>
        <w:rPr>
          <w:spacing w:val="-15"/>
          <w:sz w:val="20"/>
        </w:rPr>
        <w:t xml:space="preserve"> </w:t>
      </w:r>
      <w:r>
        <w:rPr>
          <w:sz w:val="20"/>
        </w:rPr>
        <w:t>by</w:t>
      </w:r>
      <w:r>
        <w:rPr>
          <w:spacing w:val="-15"/>
          <w:sz w:val="20"/>
        </w:rPr>
        <w:t xml:space="preserve"> </w:t>
      </w:r>
      <w:r>
        <w:rPr>
          <w:sz w:val="20"/>
        </w:rPr>
        <w:t>an</w:t>
      </w:r>
      <w:r>
        <w:rPr>
          <w:spacing w:val="-15"/>
          <w:sz w:val="20"/>
        </w:rPr>
        <w:t xml:space="preserve"> </w:t>
      </w:r>
      <w:r>
        <w:rPr>
          <w:sz w:val="20"/>
        </w:rPr>
        <w:t>adult.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addition,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exploitation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potential</w:t>
      </w:r>
      <w:r>
        <w:rPr>
          <w:spacing w:val="-15"/>
          <w:sz w:val="20"/>
        </w:rPr>
        <w:t xml:space="preserve"> </w:t>
      </w:r>
      <w:r>
        <w:rPr>
          <w:sz w:val="20"/>
        </w:rPr>
        <w:t>victim does not need to have taken place for the offence to be committed. It means that the arranging or facilitating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movement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5"/>
          <w:sz w:val="20"/>
        </w:rPr>
        <w:t xml:space="preserve"> </w:t>
      </w:r>
      <w:r>
        <w:rPr>
          <w:sz w:val="20"/>
        </w:rPr>
        <w:t>was</w:t>
      </w:r>
      <w:r>
        <w:rPr>
          <w:spacing w:val="-15"/>
          <w:sz w:val="20"/>
        </w:rPr>
        <w:t xml:space="preserve"> </w:t>
      </w:r>
      <w:r>
        <w:rPr>
          <w:sz w:val="20"/>
        </w:rPr>
        <w:t>with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view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exploiting</w:t>
      </w:r>
      <w:r>
        <w:rPr>
          <w:spacing w:val="-15"/>
          <w:sz w:val="20"/>
        </w:rPr>
        <w:t xml:space="preserve"> </w:t>
      </w:r>
      <w:r>
        <w:rPr>
          <w:sz w:val="20"/>
        </w:rPr>
        <w:t>them</w:t>
      </w:r>
      <w:r>
        <w:rPr>
          <w:spacing w:val="-15"/>
          <w:sz w:val="20"/>
        </w:rPr>
        <w:t xml:space="preserve"> </w:t>
      </w:r>
      <w:r>
        <w:rPr>
          <w:sz w:val="20"/>
        </w:rPr>
        <w:t>for</w:t>
      </w:r>
      <w:r>
        <w:rPr>
          <w:spacing w:val="-15"/>
          <w:sz w:val="20"/>
        </w:rPr>
        <w:t xml:space="preserve"> </w:t>
      </w:r>
      <w:r>
        <w:rPr>
          <w:sz w:val="20"/>
        </w:rPr>
        <w:t>sexual</w:t>
      </w:r>
      <w:r>
        <w:rPr>
          <w:spacing w:val="-15"/>
          <w:sz w:val="20"/>
        </w:rPr>
        <w:t xml:space="preserve"> </w:t>
      </w:r>
      <w:r>
        <w:rPr>
          <w:sz w:val="20"/>
        </w:rPr>
        <w:t>exploitation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or </w:t>
      </w:r>
      <w:r>
        <w:rPr>
          <w:w w:val="95"/>
          <w:sz w:val="20"/>
        </w:rPr>
        <w:t>non-sexual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exploitation</w:t>
      </w:r>
    </w:p>
    <w:p>
      <w:pPr>
        <w:pStyle w:val="5"/>
        <w:spacing w:before="5"/>
        <w:rPr>
          <w:sz w:val="18"/>
        </w:rPr>
      </w:pPr>
    </w:p>
    <w:p>
      <w:pPr>
        <w:pStyle w:val="2"/>
      </w:pPr>
      <w:r>
        <w:rPr>
          <w:b w:val="0"/>
          <w:position w:val="-15"/>
        </w:rPr>
        <w:drawing>
          <wp:inline distT="0" distB="0" distL="0" distR="0">
            <wp:extent cx="254635" cy="254635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5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2" cy="25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2"/>
        </w:rPr>
        <w:t xml:space="preserve"> </w:t>
      </w:r>
      <w:r>
        <w:t>Key Facts -</w:t>
      </w:r>
      <w:r>
        <w:rPr>
          <w:spacing w:val="-40"/>
        </w:rPr>
        <w:t xml:space="preserve"> </w:t>
      </w:r>
      <w:r>
        <w:t>Professionals</w:t>
      </w:r>
    </w:p>
    <w:p>
      <w:pPr>
        <w:pStyle w:val="5"/>
        <w:spacing w:before="200"/>
        <w:ind w:left="607"/>
      </w:pPr>
      <w:r>
        <w:t>Professionals providing this service should be aware of the following:</w:t>
      </w:r>
    </w:p>
    <w:p>
      <w:pPr>
        <w:pStyle w:val="7"/>
        <w:numPr>
          <w:ilvl w:val="0"/>
          <w:numId w:val="10"/>
        </w:numPr>
        <w:tabs>
          <w:tab w:val="left" w:pos="1143"/>
        </w:tabs>
        <w:spacing w:before="198" w:after="0" w:line="229" w:lineRule="exact"/>
        <w:ind w:left="1142" w:right="0" w:hanging="174"/>
        <w:jc w:val="left"/>
        <w:rPr>
          <w:sz w:val="20"/>
        </w:rPr>
      </w:pP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Modern</w:t>
      </w:r>
      <w:r>
        <w:rPr>
          <w:spacing w:val="-20"/>
          <w:sz w:val="20"/>
        </w:rPr>
        <w:t xml:space="preserve"> </w:t>
      </w:r>
      <w:r>
        <w:rPr>
          <w:sz w:val="20"/>
        </w:rPr>
        <w:t>Slavery</w:t>
      </w:r>
      <w:r>
        <w:rPr>
          <w:spacing w:val="-20"/>
          <w:sz w:val="20"/>
        </w:rPr>
        <w:t xml:space="preserve"> </w:t>
      </w:r>
      <w:r>
        <w:rPr>
          <w:sz w:val="20"/>
        </w:rPr>
        <w:t>Act</w:t>
      </w:r>
      <w:r>
        <w:rPr>
          <w:spacing w:val="-20"/>
          <w:sz w:val="20"/>
        </w:rPr>
        <w:t xml:space="preserve"> </w:t>
      </w:r>
      <w:r>
        <w:rPr>
          <w:sz w:val="20"/>
        </w:rPr>
        <w:t>2015</w:t>
      </w:r>
      <w:r>
        <w:rPr>
          <w:spacing w:val="-20"/>
          <w:sz w:val="20"/>
        </w:rPr>
        <w:t xml:space="preserve"> </w:t>
      </w:r>
      <w:r>
        <w:rPr>
          <w:sz w:val="20"/>
        </w:rPr>
        <w:t>details</w:t>
      </w:r>
      <w:r>
        <w:rPr>
          <w:spacing w:val="-20"/>
          <w:sz w:val="20"/>
        </w:rPr>
        <w:t xml:space="preserve"> </w:t>
      </w:r>
      <w:r>
        <w:rPr>
          <w:sz w:val="20"/>
        </w:rPr>
        <w:t>what</w:t>
      </w:r>
      <w:r>
        <w:rPr>
          <w:spacing w:val="-20"/>
          <w:sz w:val="20"/>
        </w:rPr>
        <w:t xml:space="preserve"> </w:t>
      </w:r>
      <w:r>
        <w:rPr>
          <w:sz w:val="20"/>
        </w:rPr>
        <w:t>organisations</w:t>
      </w:r>
      <w:r>
        <w:rPr>
          <w:spacing w:val="-20"/>
          <w:sz w:val="20"/>
        </w:rPr>
        <w:t xml:space="preserve"> </w:t>
      </w:r>
      <w:r>
        <w:rPr>
          <w:sz w:val="20"/>
        </w:rPr>
        <w:t>need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z w:val="20"/>
        </w:rPr>
        <w:t>do</w:t>
      </w:r>
      <w:r>
        <w:rPr>
          <w:spacing w:val="-20"/>
          <w:sz w:val="20"/>
        </w:rPr>
        <w:t xml:space="preserve"> </w:t>
      </w:r>
      <w:r>
        <w:rPr>
          <w:sz w:val="20"/>
        </w:rPr>
        <w:t>about</w:t>
      </w:r>
      <w:r>
        <w:rPr>
          <w:spacing w:val="-20"/>
          <w:sz w:val="20"/>
        </w:rPr>
        <w:t xml:space="preserve"> </w:t>
      </w:r>
      <w:r>
        <w:rPr>
          <w:sz w:val="20"/>
        </w:rPr>
        <w:t>slavery</w:t>
      </w:r>
      <w:r>
        <w:rPr>
          <w:spacing w:val="-20"/>
          <w:sz w:val="20"/>
        </w:rPr>
        <w:t xml:space="preserve"> </w:t>
      </w:r>
      <w:r>
        <w:rPr>
          <w:sz w:val="20"/>
        </w:rPr>
        <w:t>and</w:t>
      </w:r>
      <w:r>
        <w:rPr>
          <w:spacing w:val="-20"/>
          <w:sz w:val="20"/>
        </w:rPr>
        <w:t xml:space="preserve"> </w:t>
      </w:r>
      <w:r>
        <w:rPr>
          <w:sz w:val="20"/>
        </w:rPr>
        <w:t>human</w:t>
      </w:r>
      <w:r>
        <w:rPr>
          <w:spacing w:val="-20"/>
          <w:sz w:val="20"/>
        </w:rPr>
        <w:t xml:space="preserve"> </w:t>
      </w:r>
      <w:r>
        <w:rPr>
          <w:sz w:val="20"/>
        </w:rPr>
        <w:t>trafficking</w:t>
      </w:r>
    </w:p>
    <w:p>
      <w:pPr>
        <w:pStyle w:val="7"/>
        <w:numPr>
          <w:ilvl w:val="0"/>
          <w:numId w:val="10"/>
        </w:numPr>
        <w:tabs>
          <w:tab w:val="left" w:pos="1143"/>
        </w:tabs>
        <w:spacing w:before="1" w:after="0" w:line="237" w:lineRule="auto"/>
        <w:ind w:left="1142" w:right="671" w:hanging="174"/>
        <w:jc w:val="left"/>
        <w:rPr>
          <w:sz w:val="20"/>
        </w:rPr>
      </w:pPr>
      <w:r>
        <w:rPr>
          <w:sz w:val="20"/>
        </w:rPr>
        <w:t>Staff</w:t>
      </w:r>
      <w:r>
        <w:rPr>
          <w:spacing w:val="-18"/>
          <w:sz w:val="20"/>
        </w:rPr>
        <w:t xml:space="preserve"> </w:t>
      </w:r>
      <w:r>
        <w:rPr>
          <w:sz w:val="20"/>
        </w:rPr>
        <w:t>will</w:t>
      </w:r>
      <w:r>
        <w:rPr>
          <w:spacing w:val="-18"/>
          <w:sz w:val="20"/>
        </w:rPr>
        <w:t xml:space="preserve"> </w:t>
      </w:r>
      <w:r>
        <w:rPr>
          <w:sz w:val="20"/>
        </w:rPr>
        <w:t>receive</w:t>
      </w:r>
      <w:r>
        <w:rPr>
          <w:spacing w:val="-18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8"/>
          <w:sz w:val="20"/>
        </w:rPr>
        <w:t xml:space="preserve"> </w:t>
      </w:r>
      <w:r>
        <w:rPr>
          <w:sz w:val="20"/>
        </w:rPr>
        <w:t>about</w:t>
      </w:r>
      <w:r>
        <w:rPr>
          <w:spacing w:val="-18"/>
          <w:sz w:val="20"/>
        </w:rPr>
        <w:t xml:space="preserve"> </w:t>
      </w:r>
      <w:r>
        <w:rPr>
          <w:sz w:val="20"/>
        </w:rPr>
        <w:t>slavery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human</w:t>
      </w:r>
      <w:r>
        <w:rPr>
          <w:spacing w:val="-18"/>
          <w:sz w:val="20"/>
        </w:rPr>
        <w:t xml:space="preserve"> </w:t>
      </w:r>
      <w:r>
        <w:rPr>
          <w:sz w:val="20"/>
        </w:rPr>
        <w:t>trafficking,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supported</w:t>
      </w:r>
      <w:r>
        <w:rPr>
          <w:spacing w:val="-18"/>
          <w:sz w:val="20"/>
        </w:rPr>
        <w:t xml:space="preserve"> </w:t>
      </w:r>
      <w:r>
        <w:rPr>
          <w:sz w:val="20"/>
        </w:rPr>
        <w:t>by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18"/>
          <w:sz w:val="20"/>
        </w:rPr>
        <w:t xml:space="preserve"> </w:t>
      </w:r>
      <w:r>
        <w:rPr>
          <w:sz w:val="20"/>
        </w:rPr>
        <w:t>if</w:t>
      </w:r>
      <w:r>
        <w:rPr>
          <w:spacing w:val="-18"/>
          <w:sz w:val="20"/>
        </w:rPr>
        <w:t xml:space="preserve"> </w:t>
      </w:r>
      <w:r>
        <w:rPr>
          <w:sz w:val="20"/>
        </w:rPr>
        <w:t>subject to,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reporting</w:t>
      </w:r>
      <w:r>
        <w:rPr>
          <w:spacing w:val="-14"/>
          <w:sz w:val="20"/>
        </w:rPr>
        <w:t xml:space="preserve"> </w:t>
      </w:r>
      <w:r>
        <w:rPr>
          <w:sz w:val="20"/>
        </w:rPr>
        <w:t>of,</w:t>
      </w:r>
      <w:r>
        <w:rPr>
          <w:spacing w:val="-14"/>
          <w:sz w:val="20"/>
        </w:rPr>
        <w:t xml:space="preserve"> </w:t>
      </w:r>
      <w:r>
        <w:rPr>
          <w:sz w:val="20"/>
        </w:rPr>
        <w:t>cases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slavery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human</w:t>
      </w:r>
      <w:r>
        <w:rPr>
          <w:spacing w:val="-14"/>
          <w:sz w:val="20"/>
        </w:rPr>
        <w:t xml:space="preserve"> </w:t>
      </w:r>
      <w:r>
        <w:rPr>
          <w:sz w:val="20"/>
        </w:rPr>
        <w:t>trafficking</w:t>
      </w:r>
    </w:p>
    <w:p>
      <w:pPr>
        <w:pStyle w:val="7"/>
        <w:numPr>
          <w:ilvl w:val="0"/>
          <w:numId w:val="10"/>
        </w:numPr>
        <w:tabs>
          <w:tab w:val="left" w:pos="1143"/>
        </w:tabs>
        <w:spacing w:before="0" w:after="0" w:line="227" w:lineRule="exact"/>
        <w:ind w:left="1142" w:right="0" w:hanging="174"/>
        <w:jc w:val="left"/>
        <w:rPr>
          <w:sz w:val="20"/>
        </w:rPr>
      </w:pPr>
      <w:r>
        <w:rPr>
          <w:sz w:val="20"/>
        </w:rPr>
        <w:t>Only</w:t>
      </w:r>
      <w:r>
        <w:rPr>
          <w:spacing w:val="-17"/>
          <w:sz w:val="20"/>
        </w:rPr>
        <w:t xml:space="preserve"> </w:t>
      </w:r>
      <w:r>
        <w:rPr>
          <w:sz w:val="20"/>
        </w:rPr>
        <w:t>staff</w:t>
      </w:r>
      <w:r>
        <w:rPr>
          <w:spacing w:val="-17"/>
          <w:sz w:val="20"/>
        </w:rPr>
        <w:t xml:space="preserve"> </w:t>
      </w:r>
      <w:r>
        <w:rPr>
          <w:sz w:val="20"/>
        </w:rPr>
        <w:t>that</w:t>
      </w:r>
      <w:r>
        <w:rPr>
          <w:spacing w:val="-17"/>
          <w:sz w:val="20"/>
        </w:rPr>
        <w:t xml:space="preserve"> </w:t>
      </w:r>
      <w:r>
        <w:rPr>
          <w:sz w:val="20"/>
        </w:rPr>
        <w:t>have</w:t>
      </w:r>
      <w:r>
        <w:rPr>
          <w:spacing w:val="-17"/>
          <w:sz w:val="20"/>
        </w:rPr>
        <w:t xml:space="preserve"> </w:t>
      </w:r>
      <w:r>
        <w:rPr>
          <w:sz w:val="20"/>
        </w:rPr>
        <w:t>been</w:t>
      </w:r>
      <w:r>
        <w:rPr>
          <w:spacing w:val="-17"/>
          <w:sz w:val="20"/>
        </w:rPr>
        <w:t xml:space="preserve"> </w:t>
      </w:r>
      <w:r>
        <w:rPr>
          <w:sz w:val="20"/>
        </w:rPr>
        <w:t>through</w:t>
      </w:r>
      <w:r>
        <w:rPr>
          <w:spacing w:val="-17"/>
          <w:sz w:val="20"/>
        </w:rPr>
        <w:t xml:space="preserve"> </w:t>
      </w:r>
      <w:r>
        <w:rPr>
          <w:sz w:val="20"/>
        </w:rPr>
        <w:t>robust</w:t>
      </w:r>
      <w:r>
        <w:rPr>
          <w:spacing w:val="-17"/>
          <w:sz w:val="20"/>
        </w:rPr>
        <w:t xml:space="preserve"> </w:t>
      </w:r>
      <w:r>
        <w:rPr>
          <w:sz w:val="20"/>
        </w:rPr>
        <w:t>recruitment</w:t>
      </w:r>
      <w:r>
        <w:rPr>
          <w:spacing w:val="-17"/>
          <w:sz w:val="20"/>
        </w:rPr>
        <w:t xml:space="preserve"> </w:t>
      </w:r>
      <w:r>
        <w:rPr>
          <w:sz w:val="20"/>
        </w:rPr>
        <w:t>procedures</w:t>
      </w:r>
      <w:r>
        <w:rPr>
          <w:spacing w:val="-17"/>
          <w:sz w:val="20"/>
        </w:rPr>
        <w:t xml:space="preserve"> </w:t>
      </w:r>
      <w:r>
        <w:rPr>
          <w:sz w:val="20"/>
        </w:rPr>
        <w:t>will</w:t>
      </w:r>
      <w:r>
        <w:rPr>
          <w:spacing w:val="-17"/>
          <w:sz w:val="20"/>
        </w:rPr>
        <w:t xml:space="preserve"> </w:t>
      </w:r>
      <w:r>
        <w:rPr>
          <w:sz w:val="20"/>
        </w:rPr>
        <w:t>be</w:t>
      </w:r>
      <w:r>
        <w:rPr>
          <w:spacing w:val="-17"/>
          <w:sz w:val="20"/>
        </w:rPr>
        <w:t xml:space="preserve"> </w:t>
      </w:r>
      <w:r>
        <w:rPr>
          <w:sz w:val="20"/>
        </w:rPr>
        <w:t>employed</w:t>
      </w:r>
      <w:r>
        <w:rPr>
          <w:spacing w:val="-17"/>
          <w:sz w:val="20"/>
        </w:rPr>
        <w:t xml:space="preserve"> </w:t>
      </w:r>
      <w:r>
        <w:rPr>
          <w:sz w:val="20"/>
        </w:rPr>
        <w:t>at</w:t>
      </w:r>
      <w:r>
        <w:rPr>
          <w:spacing w:val="-17"/>
          <w:sz w:val="20"/>
        </w:rPr>
        <w:t xml:space="preserve"> </w:t>
      </w:r>
      <w:r>
        <w:rPr>
          <w:sz w:val="20"/>
        </w:rPr>
        <w:t>Angy</w:t>
      </w:r>
      <w:r>
        <w:rPr>
          <w:spacing w:val="-17"/>
          <w:sz w:val="20"/>
        </w:rPr>
        <w:t xml:space="preserve"> </w:t>
      </w:r>
      <w:r>
        <w:rPr>
          <w:sz w:val="20"/>
        </w:rPr>
        <w:t>Care</w:t>
      </w:r>
      <w:r>
        <w:rPr>
          <w:spacing w:val="-17"/>
          <w:sz w:val="20"/>
        </w:rPr>
        <w:t xml:space="preserve"> </w:t>
      </w:r>
      <w:r>
        <w:rPr>
          <w:sz w:val="20"/>
        </w:rPr>
        <w:t>Limited</w:t>
      </w:r>
    </w:p>
    <w:p>
      <w:pPr>
        <w:pStyle w:val="7"/>
        <w:numPr>
          <w:ilvl w:val="0"/>
          <w:numId w:val="10"/>
        </w:numPr>
        <w:tabs>
          <w:tab w:val="left" w:pos="1143"/>
        </w:tabs>
        <w:spacing w:before="1" w:after="0" w:line="237" w:lineRule="auto"/>
        <w:ind w:left="1142" w:right="751" w:hanging="174"/>
        <w:jc w:val="left"/>
        <w:rPr>
          <w:sz w:val="20"/>
        </w:rPr>
      </w:pPr>
      <w:r>
        <w:rPr>
          <w:sz w:val="20"/>
        </w:rPr>
        <w:t>If</w:t>
      </w:r>
      <w:r>
        <w:rPr>
          <w:spacing w:val="-15"/>
          <w:sz w:val="20"/>
        </w:rPr>
        <w:t xml:space="preserve"> </w:t>
      </w:r>
      <w:r>
        <w:rPr>
          <w:sz w:val="20"/>
        </w:rPr>
        <w:t>there</w:t>
      </w:r>
      <w:r>
        <w:rPr>
          <w:spacing w:val="-15"/>
          <w:sz w:val="20"/>
        </w:rPr>
        <w:t xml:space="preserve"> </w:t>
      </w:r>
      <w:r>
        <w:rPr>
          <w:sz w:val="20"/>
        </w:rPr>
        <w:t>are</w:t>
      </w:r>
      <w:r>
        <w:rPr>
          <w:spacing w:val="-15"/>
          <w:sz w:val="20"/>
        </w:rPr>
        <w:t xml:space="preserve"> </w:t>
      </w:r>
      <w:r>
        <w:rPr>
          <w:sz w:val="20"/>
        </w:rPr>
        <w:t>cases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slavery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human</w:t>
      </w:r>
      <w:r>
        <w:rPr>
          <w:spacing w:val="-15"/>
          <w:sz w:val="20"/>
        </w:rPr>
        <w:t xml:space="preserve"> </w:t>
      </w:r>
      <w:r>
        <w:rPr>
          <w:sz w:val="20"/>
        </w:rPr>
        <w:t>trafficking</w:t>
      </w:r>
      <w:r>
        <w:rPr>
          <w:spacing w:val="-15"/>
          <w:sz w:val="20"/>
        </w:rPr>
        <w:t xml:space="preserve"> </w:t>
      </w:r>
      <w:r>
        <w:rPr>
          <w:sz w:val="20"/>
        </w:rPr>
        <w:t>then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service</w:t>
      </w:r>
      <w:r>
        <w:rPr>
          <w:spacing w:val="-15"/>
          <w:sz w:val="20"/>
        </w:rPr>
        <w:t xml:space="preserve"> </w:t>
      </w:r>
      <w:r>
        <w:rPr>
          <w:sz w:val="20"/>
        </w:rPr>
        <w:t>will</w:t>
      </w:r>
      <w:r>
        <w:rPr>
          <w:spacing w:val="-15"/>
          <w:sz w:val="20"/>
        </w:rPr>
        <w:t xml:space="preserve"> </w:t>
      </w:r>
      <w:r>
        <w:rPr>
          <w:sz w:val="20"/>
        </w:rPr>
        <w:t>share</w:t>
      </w:r>
      <w:r>
        <w:rPr>
          <w:spacing w:val="-15"/>
          <w:sz w:val="20"/>
        </w:rPr>
        <w:t xml:space="preserve"> </w:t>
      </w:r>
      <w:r>
        <w:rPr>
          <w:sz w:val="20"/>
        </w:rPr>
        <w:t>this</w:t>
      </w:r>
      <w:r>
        <w:rPr>
          <w:spacing w:val="-1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5"/>
          <w:sz w:val="20"/>
        </w:rPr>
        <w:t xml:space="preserve"> </w:t>
      </w:r>
      <w:r>
        <w:rPr>
          <w:sz w:val="20"/>
        </w:rPr>
        <w:t>with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appropriate authorities</w:t>
      </w:r>
    </w:p>
    <w:p>
      <w:pPr>
        <w:pStyle w:val="7"/>
        <w:numPr>
          <w:ilvl w:val="0"/>
          <w:numId w:val="10"/>
        </w:numPr>
        <w:tabs>
          <w:tab w:val="left" w:pos="1143"/>
        </w:tabs>
        <w:spacing w:before="0" w:after="0" w:line="237" w:lineRule="auto"/>
        <w:ind w:left="1142" w:right="818" w:hanging="174"/>
        <w:jc w:val="left"/>
        <w:rPr>
          <w:sz w:val="20"/>
        </w:rPr>
      </w:pPr>
      <w:r>
        <w:rPr>
          <w:sz w:val="20"/>
        </w:rPr>
        <w:t>If</w:t>
      </w:r>
      <w:r>
        <w:rPr>
          <w:spacing w:val="-14"/>
          <w:sz w:val="20"/>
        </w:rPr>
        <w:t xml:space="preserve"> </w:t>
      </w:r>
      <w:r>
        <w:rPr>
          <w:sz w:val="20"/>
        </w:rPr>
        <w:t>slavery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human</w:t>
      </w:r>
      <w:r>
        <w:rPr>
          <w:spacing w:val="-14"/>
          <w:sz w:val="20"/>
        </w:rPr>
        <w:t xml:space="preserve"> </w:t>
      </w:r>
      <w:r>
        <w:rPr>
          <w:sz w:val="20"/>
        </w:rPr>
        <w:t>trafficking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z w:val="20"/>
        </w:rPr>
        <w:t>disclosed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you</w:t>
      </w:r>
      <w:r>
        <w:rPr>
          <w:spacing w:val="-14"/>
          <w:sz w:val="20"/>
        </w:rPr>
        <w:t xml:space="preserve"> </w:t>
      </w:r>
      <w:r>
        <w:rPr>
          <w:sz w:val="20"/>
        </w:rPr>
        <w:t>then</w:t>
      </w:r>
      <w:r>
        <w:rPr>
          <w:spacing w:val="-14"/>
          <w:sz w:val="20"/>
        </w:rPr>
        <w:t xml:space="preserve"> </w:t>
      </w:r>
      <w:r>
        <w:rPr>
          <w:sz w:val="20"/>
        </w:rPr>
        <w:t>this</w:t>
      </w:r>
      <w:r>
        <w:rPr>
          <w:spacing w:val="-14"/>
          <w:sz w:val="20"/>
        </w:rPr>
        <w:t xml:space="preserve"> </w:t>
      </w:r>
      <w:r>
        <w:rPr>
          <w:sz w:val="20"/>
        </w:rPr>
        <w:t>must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shared</w:t>
      </w:r>
      <w:r>
        <w:rPr>
          <w:spacing w:val="-14"/>
          <w:sz w:val="20"/>
        </w:rPr>
        <w:t xml:space="preserve"> </w:t>
      </w:r>
      <w:r>
        <w:rPr>
          <w:sz w:val="20"/>
        </w:rPr>
        <w:t>with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Registered</w:t>
      </w:r>
      <w:r>
        <w:rPr>
          <w:spacing w:val="-14"/>
          <w:sz w:val="20"/>
        </w:rPr>
        <w:t xml:space="preserve"> </w:t>
      </w:r>
      <w:r>
        <w:rPr>
          <w:sz w:val="20"/>
        </w:rPr>
        <w:t>Manager,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the police</w:t>
      </w:r>
    </w:p>
    <w:p>
      <w:pPr>
        <w:pStyle w:val="5"/>
      </w:pPr>
    </w:p>
    <w:p>
      <w:pPr>
        <w:pStyle w:val="5"/>
        <w:spacing w:before="10"/>
        <w:rPr>
          <w:sz w:val="22"/>
        </w:rPr>
      </w:pPr>
    </w:p>
    <w:p>
      <w:pPr>
        <w:pStyle w:val="2"/>
        <w:ind w:left="1062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512445</wp:posOffset>
            </wp:positionH>
            <wp:positionV relativeFrom="paragraph">
              <wp:posOffset>-41910</wp:posOffset>
            </wp:positionV>
            <wp:extent cx="255270" cy="255270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6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2" cy="255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Further Reading</w:t>
      </w:r>
    </w:p>
    <w:p>
      <w:pPr>
        <w:pStyle w:val="5"/>
        <w:spacing w:before="5"/>
        <w:rPr>
          <w:b/>
          <w:sz w:val="19"/>
        </w:rPr>
      </w:pPr>
    </w:p>
    <w:p>
      <w:pPr>
        <w:pStyle w:val="5"/>
        <w:spacing w:before="97" w:line="237" w:lineRule="auto"/>
        <w:ind w:left="607" w:right="393"/>
      </w:pPr>
      <w:r>
        <w:t>As</w:t>
      </w:r>
      <w:r>
        <w:rPr>
          <w:spacing w:val="-15"/>
        </w:rPr>
        <w:t xml:space="preserve"> </w:t>
      </w:r>
      <w:r>
        <w:t>well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'Underpinning</w:t>
      </w:r>
      <w:r>
        <w:rPr>
          <w:spacing w:val="-15"/>
        </w:rPr>
        <w:t xml:space="preserve"> </w:t>
      </w:r>
      <w:r>
        <w:t>Knowledge'</w:t>
      </w:r>
      <w:r>
        <w:rPr>
          <w:spacing w:val="-15"/>
        </w:rPr>
        <w:t xml:space="preserve"> </w:t>
      </w:r>
      <w:r>
        <w:t>section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review</w:t>
      </w:r>
      <w:r>
        <w:rPr>
          <w:spacing w:val="-15"/>
        </w:rPr>
        <w:t xml:space="preserve"> </w:t>
      </w:r>
      <w:r>
        <w:t>sheet</w:t>
      </w:r>
      <w:r>
        <w:rPr>
          <w:spacing w:val="-15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recommend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add</w:t>
      </w:r>
      <w:r>
        <w:rPr>
          <w:spacing w:val="-15"/>
        </w:rPr>
        <w:t xml:space="preserve"> </w:t>
      </w:r>
      <w:r>
        <w:t>to your</w:t>
      </w:r>
      <w:r>
        <w:rPr>
          <w:spacing w:val="-20"/>
        </w:rPr>
        <w:t xml:space="preserve"> </w:t>
      </w:r>
      <w:r>
        <w:t>understanding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policy</w:t>
      </w:r>
      <w:r>
        <w:rPr>
          <w:spacing w:val="-20"/>
        </w:rPr>
        <w:t xml:space="preserve"> </w:t>
      </w:r>
      <w:r>
        <w:t>area</w:t>
      </w:r>
      <w:r>
        <w:rPr>
          <w:spacing w:val="-20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considering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following</w:t>
      </w:r>
      <w:r>
        <w:rPr>
          <w:spacing w:val="-20"/>
        </w:rPr>
        <w:t xml:space="preserve"> </w:t>
      </w:r>
      <w:r>
        <w:t>materials:</w:t>
      </w:r>
    </w:p>
    <w:p>
      <w:pPr>
        <w:pStyle w:val="5"/>
        <w:spacing w:before="5"/>
        <w:rPr>
          <w:sz w:val="17"/>
        </w:rPr>
      </w:pPr>
    </w:p>
    <w:p>
      <w:pPr>
        <w:pStyle w:val="5"/>
        <w:spacing w:line="237" w:lineRule="auto"/>
        <w:ind w:left="607" w:right="4807"/>
      </w:pPr>
      <w:r>
        <w:t>This</w:t>
      </w:r>
      <w:r>
        <w:rPr>
          <w:spacing w:val="-15"/>
        </w:rPr>
        <w:t xml:space="preserve"> </w:t>
      </w:r>
      <w:r>
        <w:t>website</w:t>
      </w:r>
      <w:r>
        <w:rPr>
          <w:spacing w:val="-14"/>
        </w:rPr>
        <w:t xml:space="preserve"> </w:t>
      </w:r>
      <w:r>
        <w:t>contains</w:t>
      </w:r>
      <w:r>
        <w:rPr>
          <w:spacing w:val="-15"/>
        </w:rPr>
        <w:t xml:space="preserve"> </w:t>
      </w:r>
      <w:r>
        <w:t>videos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lot</w:t>
      </w:r>
      <w:r>
        <w:rPr>
          <w:spacing w:val="-15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about</w:t>
      </w:r>
      <w:r>
        <w:rPr>
          <w:spacing w:val="-15"/>
        </w:rPr>
        <w:t xml:space="preserve"> </w:t>
      </w:r>
      <w:r>
        <w:t xml:space="preserve">modern </w:t>
      </w:r>
      <w:r>
        <w:rPr>
          <w:w w:val="95"/>
        </w:rPr>
        <w:t xml:space="preserve">slavery:   </w:t>
      </w:r>
      <w:r>
        <w:rPr>
          <w:spacing w:val="18"/>
          <w:w w:val="95"/>
        </w:rPr>
        <w:t xml:space="preserve"> </w:t>
      </w:r>
      <w:r>
        <w:fldChar w:fldCharType="begin"/>
      </w:r>
      <w:r>
        <w:instrText xml:space="preserve"> HYPERLINK "https://www.gov.uk/government/collections/modern-slavery" \h </w:instrText>
      </w:r>
      <w:r>
        <w:fldChar w:fldCharType="separate"/>
      </w:r>
      <w:r>
        <w:rPr>
          <w:color w:val="0066CC"/>
          <w:w w:val="95"/>
          <w:u w:val="single" w:color="0066CC"/>
        </w:rPr>
        <w:t>https://www.gov.uk/government/collections/modern-slavery</w:t>
      </w:r>
      <w:r>
        <w:rPr>
          <w:color w:val="0066CC"/>
          <w:w w:val="95"/>
          <w:u w:val="single" w:color="0066CC"/>
        </w:rPr>
        <w:fldChar w:fldCharType="end"/>
      </w:r>
    </w:p>
    <w:p>
      <w:pPr>
        <w:pStyle w:val="5"/>
        <w:spacing w:before="9"/>
        <w:rPr>
          <w:sz w:val="28"/>
        </w:rPr>
      </w:pPr>
    </w:p>
    <w:p>
      <w:pPr>
        <w:pStyle w:val="5"/>
        <w:spacing w:before="95"/>
        <w:ind w:left="607"/>
      </w:pPr>
      <w:r>
        <w:rPr>
          <w:w w:val="95"/>
        </w:rPr>
        <w:t xml:space="preserve">See   also: </w:t>
      </w:r>
      <w:r>
        <w:fldChar w:fldCharType="begin"/>
      </w:r>
      <w:r>
        <w:instrText xml:space="preserve"> HYPERLINK "https://www.antislavery.org/slavery-today/slavery-uk/" \h </w:instrText>
      </w:r>
      <w:r>
        <w:fldChar w:fldCharType="separate"/>
      </w:r>
      <w:r>
        <w:rPr>
          <w:color w:val="0066CC"/>
          <w:w w:val="95"/>
          <w:u w:val="single" w:color="0066CC"/>
        </w:rPr>
        <w:t>https://www.antislavery.org/slavery-today/slavery-uk/</w:t>
      </w:r>
      <w:r>
        <w:rPr>
          <w:color w:val="0066CC"/>
          <w:w w:val="95"/>
          <w:u w:val="single" w:color="0066CC"/>
        </w:rPr>
        <w:fldChar w:fldCharType="end"/>
      </w:r>
    </w:p>
    <w:p>
      <w:pPr>
        <w:pStyle w:val="5"/>
      </w:pPr>
    </w:p>
    <w:p>
      <w:pPr>
        <w:pStyle w:val="5"/>
        <w:spacing w:before="9"/>
        <w:rPr>
          <w:sz w:val="15"/>
        </w:rPr>
      </w:pPr>
    </w:p>
    <w:p>
      <w:pPr>
        <w:pStyle w:val="2"/>
        <w:spacing w:before="95"/>
        <w:ind w:left="1062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512445</wp:posOffset>
            </wp:positionH>
            <wp:positionV relativeFrom="paragraph">
              <wp:posOffset>17780</wp:posOffset>
            </wp:positionV>
            <wp:extent cx="255270" cy="255270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7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2" cy="255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Outstanding Practice</w:t>
      </w:r>
    </w:p>
    <w:p>
      <w:pPr>
        <w:pStyle w:val="5"/>
        <w:spacing w:before="4"/>
        <w:rPr>
          <w:b/>
          <w:sz w:val="18"/>
        </w:rPr>
      </w:pPr>
    </w:p>
    <w:p>
      <w:pPr>
        <w:pStyle w:val="5"/>
        <w:spacing w:before="94"/>
        <w:ind w:left="607"/>
      </w:pPr>
      <w:r>
        <w:t>To be outstanding in this policy area you could provide evidence that:</w:t>
      </w:r>
    </w:p>
    <w:p>
      <w:pPr>
        <w:pStyle w:val="7"/>
        <w:numPr>
          <w:ilvl w:val="0"/>
          <w:numId w:val="10"/>
        </w:numPr>
        <w:tabs>
          <w:tab w:val="left" w:pos="1143"/>
        </w:tabs>
        <w:spacing w:before="198" w:after="0" w:line="229" w:lineRule="exact"/>
        <w:ind w:left="1142" w:right="0" w:hanging="174"/>
        <w:jc w:val="left"/>
        <w:rPr>
          <w:sz w:val="20"/>
        </w:rPr>
      </w:pPr>
      <w:r>
        <w:rPr>
          <w:sz w:val="20"/>
        </w:rPr>
        <w:t>Specific</w:t>
      </w:r>
      <w:r>
        <w:rPr>
          <w:spacing w:val="-22"/>
          <w:sz w:val="20"/>
        </w:rPr>
        <w:t xml:space="preserve"> </w:t>
      </w:r>
      <w:r>
        <w:rPr>
          <w:sz w:val="20"/>
        </w:rPr>
        <w:t>training</w:t>
      </w:r>
      <w:r>
        <w:rPr>
          <w:spacing w:val="-22"/>
          <w:sz w:val="20"/>
        </w:rPr>
        <w:t xml:space="preserve"> </w:t>
      </w:r>
      <w:r>
        <w:rPr>
          <w:sz w:val="20"/>
        </w:rPr>
        <w:t>provided</w:t>
      </w:r>
      <w:r>
        <w:rPr>
          <w:spacing w:val="-22"/>
          <w:sz w:val="20"/>
        </w:rPr>
        <w:t xml:space="preserve"> </w:t>
      </w:r>
      <w:r>
        <w:rPr>
          <w:sz w:val="20"/>
        </w:rPr>
        <w:t>on</w:t>
      </w:r>
      <w:r>
        <w:rPr>
          <w:spacing w:val="-22"/>
          <w:sz w:val="20"/>
        </w:rPr>
        <w:t xml:space="preserve"> </w:t>
      </w:r>
      <w:r>
        <w:rPr>
          <w:sz w:val="20"/>
        </w:rPr>
        <w:t>slavery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22"/>
          <w:sz w:val="20"/>
        </w:rPr>
        <w:t xml:space="preserve"> </w:t>
      </w:r>
      <w:r>
        <w:rPr>
          <w:sz w:val="20"/>
        </w:rPr>
        <w:t>human</w:t>
      </w:r>
      <w:r>
        <w:rPr>
          <w:spacing w:val="-22"/>
          <w:sz w:val="20"/>
        </w:rPr>
        <w:t xml:space="preserve"> </w:t>
      </w:r>
      <w:r>
        <w:rPr>
          <w:sz w:val="20"/>
        </w:rPr>
        <w:t>trafficking</w:t>
      </w:r>
    </w:p>
    <w:p>
      <w:pPr>
        <w:pStyle w:val="7"/>
        <w:numPr>
          <w:ilvl w:val="0"/>
          <w:numId w:val="10"/>
        </w:numPr>
        <w:tabs>
          <w:tab w:val="left" w:pos="1143"/>
        </w:tabs>
        <w:spacing w:before="0" w:after="0" w:line="228" w:lineRule="exact"/>
        <w:ind w:left="1142" w:right="0" w:hanging="174"/>
        <w:jc w:val="left"/>
        <w:rPr>
          <w:sz w:val="20"/>
        </w:rPr>
      </w:pP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publication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statement</w:t>
      </w:r>
      <w:r>
        <w:rPr>
          <w:spacing w:val="-17"/>
          <w:sz w:val="20"/>
        </w:rPr>
        <w:t xml:space="preserve"> </w:t>
      </w:r>
      <w:r>
        <w:rPr>
          <w:sz w:val="20"/>
        </w:rPr>
        <w:t>on</w:t>
      </w:r>
      <w:r>
        <w:rPr>
          <w:spacing w:val="-17"/>
          <w:sz w:val="20"/>
        </w:rPr>
        <w:t xml:space="preserve"> </w:t>
      </w:r>
      <w:r>
        <w:rPr>
          <w:sz w:val="20"/>
        </w:rPr>
        <w:t>slavery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human</w:t>
      </w:r>
      <w:r>
        <w:rPr>
          <w:spacing w:val="-17"/>
          <w:sz w:val="20"/>
        </w:rPr>
        <w:t xml:space="preserve"> </w:t>
      </w:r>
      <w:r>
        <w:rPr>
          <w:sz w:val="20"/>
        </w:rPr>
        <w:t>trafficking</w:t>
      </w:r>
      <w:r>
        <w:rPr>
          <w:spacing w:val="-17"/>
          <w:sz w:val="20"/>
        </w:rPr>
        <w:t xml:space="preserve"> </w:t>
      </w:r>
      <w:r>
        <w:rPr>
          <w:sz w:val="20"/>
        </w:rPr>
        <w:t>even</w:t>
      </w:r>
      <w:r>
        <w:rPr>
          <w:spacing w:val="-17"/>
          <w:sz w:val="20"/>
        </w:rPr>
        <w:t xml:space="preserve"> </w:t>
      </w:r>
      <w:r>
        <w:rPr>
          <w:sz w:val="20"/>
        </w:rPr>
        <w:t>though</w:t>
      </w:r>
      <w:r>
        <w:rPr>
          <w:spacing w:val="-17"/>
          <w:sz w:val="20"/>
        </w:rPr>
        <w:t xml:space="preserve"> </w:t>
      </w:r>
      <w:r>
        <w:rPr>
          <w:sz w:val="20"/>
        </w:rPr>
        <w:t>this</w:t>
      </w:r>
      <w:r>
        <w:rPr>
          <w:spacing w:val="-17"/>
          <w:sz w:val="20"/>
        </w:rPr>
        <w:t xml:space="preserve"> </w:t>
      </w:r>
      <w:r>
        <w:rPr>
          <w:sz w:val="20"/>
        </w:rPr>
        <w:t>is</w:t>
      </w:r>
      <w:r>
        <w:rPr>
          <w:spacing w:val="-17"/>
          <w:sz w:val="20"/>
        </w:rPr>
        <w:t xml:space="preserve"> </w:t>
      </w:r>
      <w:r>
        <w:rPr>
          <w:sz w:val="20"/>
        </w:rPr>
        <w:t>not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legal</w:t>
      </w:r>
      <w:r>
        <w:rPr>
          <w:spacing w:val="-17"/>
          <w:sz w:val="20"/>
        </w:rPr>
        <w:t xml:space="preserve"> </w:t>
      </w:r>
      <w:r>
        <w:rPr>
          <w:sz w:val="20"/>
        </w:rPr>
        <w:t>requirement</w:t>
      </w:r>
    </w:p>
    <w:p>
      <w:pPr>
        <w:pStyle w:val="7"/>
        <w:numPr>
          <w:ilvl w:val="0"/>
          <w:numId w:val="10"/>
        </w:numPr>
        <w:tabs>
          <w:tab w:val="left" w:pos="1143"/>
        </w:tabs>
        <w:spacing w:before="0" w:after="0" w:line="228" w:lineRule="exact"/>
        <w:ind w:left="1142" w:right="0" w:hanging="174"/>
        <w:jc w:val="left"/>
        <w:rPr>
          <w:sz w:val="20"/>
        </w:rPr>
      </w:pP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very</w:t>
      </w:r>
      <w:r>
        <w:rPr>
          <w:spacing w:val="-17"/>
          <w:sz w:val="20"/>
        </w:rPr>
        <w:t xml:space="preserve"> </w:t>
      </w:r>
      <w:r>
        <w:rPr>
          <w:sz w:val="20"/>
        </w:rPr>
        <w:t>high</w:t>
      </w:r>
      <w:r>
        <w:rPr>
          <w:spacing w:val="-17"/>
          <w:sz w:val="20"/>
        </w:rPr>
        <w:t xml:space="preserve"> </w:t>
      </w:r>
      <w:r>
        <w:rPr>
          <w:sz w:val="20"/>
        </w:rPr>
        <w:t>level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awareness</w:t>
      </w:r>
      <w:r>
        <w:rPr>
          <w:spacing w:val="-17"/>
          <w:sz w:val="20"/>
        </w:rPr>
        <w:t xml:space="preserve"> </w:t>
      </w:r>
      <w:r>
        <w:rPr>
          <w:sz w:val="20"/>
        </w:rPr>
        <w:t>demonstrated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all</w:t>
      </w:r>
      <w:r>
        <w:rPr>
          <w:spacing w:val="-17"/>
          <w:sz w:val="20"/>
        </w:rPr>
        <w:t xml:space="preserve"> </w:t>
      </w:r>
      <w:r>
        <w:rPr>
          <w:sz w:val="20"/>
        </w:rPr>
        <w:t>areas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service</w:t>
      </w:r>
    </w:p>
    <w:p>
      <w:pPr>
        <w:pStyle w:val="7"/>
        <w:numPr>
          <w:ilvl w:val="0"/>
          <w:numId w:val="10"/>
        </w:numPr>
        <w:tabs>
          <w:tab w:val="left" w:pos="1143"/>
        </w:tabs>
        <w:spacing w:before="1" w:after="0" w:line="237" w:lineRule="auto"/>
        <w:ind w:left="1142" w:right="1274" w:hanging="174"/>
        <w:jc w:val="left"/>
        <w:rPr>
          <w:sz w:val="20"/>
        </w:rPr>
      </w:pPr>
      <w:r>
        <w:rPr>
          <w:sz w:val="20"/>
        </w:rPr>
        <w:t>Angy</w:t>
      </w:r>
      <w:r>
        <w:rPr>
          <w:spacing w:val="-11"/>
          <w:sz w:val="20"/>
        </w:rPr>
        <w:t xml:space="preserve"> </w:t>
      </w:r>
      <w:r>
        <w:rPr>
          <w:sz w:val="20"/>
        </w:rPr>
        <w:t>Care</w:t>
      </w:r>
      <w:r>
        <w:rPr>
          <w:spacing w:val="-11"/>
          <w:sz w:val="20"/>
        </w:rPr>
        <w:t xml:space="preserve"> </w:t>
      </w:r>
      <w:r>
        <w:rPr>
          <w:sz w:val="20"/>
        </w:rPr>
        <w:t>Limited</w:t>
      </w:r>
      <w:r>
        <w:rPr>
          <w:spacing w:val="-11"/>
          <w:sz w:val="20"/>
        </w:rPr>
        <w:t xml:space="preserve"> </w:t>
      </w:r>
      <w:r>
        <w:rPr>
          <w:sz w:val="20"/>
        </w:rPr>
        <w:t>shares</w:t>
      </w:r>
      <w:r>
        <w:rPr>
          <w:spacing w:val="-11"/>
          <w:sz w:val="20"/>
        </w:rPr>
        <w:t xml:space="preserve"> </w:t>
      </w:r>
      <w:r>
        <w:rPr>
          <w:sz w:val="20"/>
        </w:rPr>
        <w:t>its</w:t>
      </w:r>
      <w:r>
        <w:rPr>
          <w:spacing w:val="-11"/>
          <w:sz w:val="20"/>
        </w:rPr>
        <w:t xml:space="preserve"> </w:t>
      </w:r>
      <w:r>
        <w:rPr>
          <w:sz w:val="20"/>
        </w:rPr>
        <w:t>practice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>area</w:t>
      </w:r>
      <w:r>
        <w:rPr>
          <w:spacing w:val="-11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11"/>
          <w:sz w:val="20"/>
        </w:rPr>
        <w:t xml:space="preserve"> </w:t>
      </w:r>
      <w:r>
        <w:rPr>
          <w:sz w:val="20"/>
        </w:rPr>
        <w:t>organisations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seen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'best</w:t>
      </w:r>
      <w:r>
        <w:rPr>
          <w:spacing w:val="-11"/>
          <w:sz w:val="20"/>
        </w:rPr>
        <w:t xml:space="preserve"> </w:t>
      </w:r>
      <w:r>
        <w:rPr>
          <w:sz w:val="20"/>
        </w:rPr>
        <w:t>practice resource'</w:t>
      </w:r>
    </w:p>
    <w:sectPr>
      <w:headerReference r:id="rId9" w:type="default"/>
      <w:pgSz w:w="11900" w:h="16840"/>
      <w:pgMar w:top="2060" w:right="200" w:bottom="680" w:left="200" w:header="439" w:footer="48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292100</wp:posOffset>
          </wp:positionH>
          <wp:positionV relativeFrom="page">
            <wp:posOffset>10283825</wp:posOffset>
          </wp:positionV>
          <wp:extent cx="371475" cy="2571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147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10210800</wp:posOffset>
              </wp:positionV>
              <wp:extent cx="7175500" cy="0"/>
              <wp:effectExtent l="0" t="0" r="0" b="0"/>
              <wp:wrapNone/>
              <wp:docPr id="8" name="Line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00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es 4" o:spid="_x0000_s1026" o:spt="20" style="position:absolute;left:0pt;margin-left:15pt;margin-top:804pt;height:0pt;width:565pt;mso-position-horizontal-relative:page;mso-position-vertical-relative:page;z-index:-251655168;mso-width-relative:page;mso-height-relative:page;" filled="f" stroked="t" coordsize="21600,21600" o:gfxdata="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WZDfwdUAAAANAQAADwAAAAAAAAABACAAAAA4AAAAZHJzL2Rvd25yZXYueG1sUEsBAhQAFAAAAAgA&#10;h07iQAsHcJPZAQAA2wMAAA4AAAAAAAAAAQAgAAAAOgEAAGRycy9lMm9Eb2MueG1sUEsFBgAAAAAG&#10;AAYAWQEAAIUFAAAAAA=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684530</wp:posOffset>
              </wp:positionH>
              <wp:positionV relativeFrom="page">
                <wp:posOffset>10201275</wp:posOffset>
              </wp:positionV>
              <wp:extent cx="6666230" cy="353695"/>
              <wp:effectExtent l="0" t="0" r="0" b="0"/>
              <wp:wrapNone/>
              <wp:docPr id="10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6230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 w:line="159" w:lineRule="exact"/>
                            <w:ind w:left="4138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Copyright Notice</w:t>
                          </w:r>
                        </w:p>
                        <w:p>
                          <w:pPr>
                            <w:spacing w:before="1" w:line="235" w:lineRule="auto"/>
                            <w:ind w:left="132" w:right="-10" w:hanging="113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This policy is Copyright © Quality Compliance Systems Ltd. 2016 (Last updated 2016) and is only licensed for use with a current Licence Certificate. If you have a current Licence Certificate, it can be accessed in your online account. Use without a current Licence Certificate is strictly prohibited.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53.9pt;margin-top:803.25pt;height:27.85pt;width:524.9pt;mso-position-horizontal-relative:page;mso-position-vertical-relative:page;z-index:-251655168;mso-width-relative:page;mso-height-relative:page;" filled="f" stroked="f" coordsize="21600,21600" o:gfxdata="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ANYIxQ2gAAAA4BAAAPAAAAAAAAAAEAIAAAADgAAABkcnMvZG93bnJldi54&#10;bWxQSwECFAAUAAAACACHTuJAgGEl66kBAAByAwAADgAAAAAAAAABACAAAAA/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 w:line="159" w:lineRule="exact"/>
                      <w:ind w:left="413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Copyright Notice</w:t>
                    </w:r>
                  </w:p>
                  <w:p>
                    <w:pPr>
                      <w:spacing w:before="1" w:line="235" w:lineRule="auto"/>
                      <w:ind w:left="132" w:right="-10" w:hanging="113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This policy is Copyright © Quality Compliance Systems Ltd. 2016 (Last updated 2016) and is only licensed for use with a current Licence Certificate. If you have a current Licence Certificate, it can be accessed in your online account. Use without a current Licence Certificate is strictly prohibited.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495300</wp:posOffset>
              </wp:positionH>
              <wp:positionV relativeFrom="page">
                <wp:posOffset>265430</wp:posOffset>
              </wp:positionV>
              <wp:extent cx="2956560" cy="28130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656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before="13" w:line="228" w:lineRule="exact"/>
                            <w:ind w:left="25"/>
                          </w:pPr>
                          <w:r>
                            <w:t>Angy Care Limited</w:t>
                          </w:r>
                        </w:p>
                        <w:p>
                          <w:pPr>
                            <w:spacing w:before="0" w:line="182" w:lineRule="exact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 Wrotham Road, Gravesend, DA11 0PA, Phone: 01474 520 097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39pt;margin-top:20.9pt;height:22.15pt;width:232.8pt;mso-position-horizontal-relative:page;mso-position-vertical-relative:page;z-index:-251655168;mso-width-relative:page;mso-height-relative:page;" filled="f" stroked="f" coordsize="21600,21600" o:gfxdata="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E+3vI/YAAAACAEAAA8AAAAAAAAAAQAgAAAAOAAAAGRycy9kb3ducmV2Lnht&#10;bFBLAQIUABQAAAAIAIdO4kDgPihHqgEAAHEDAAAOAAAAAAAAAAEAIAAAAD0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before="13" w:line="228" w:lineRule="exact"/>
                      <w:ind w:left="25"/>
                    </w:pPr>
                    <w:r>
                      <w:t>Angy Care Limited</w:t>
                    </w:r>
                  </w:p>
                  <w:p>
                    <w:pPr>
                      <w:spacing w:before="0" w:line="182" w:lineRule="exact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 Wrotham Road, Gravesend, DA11 0PA, Phone: 01474 520 097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5706745</wp:posOffset>
              </wp:positionH>
              <wp:positionV relativeFrom="page">
                <wp:posOffset>268605</wp:posOffset>
              </wp:positionV>
              <wp:extent cx="1304290" cy="367665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29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 w:line="235" w:lineRule="auto"/>
                            <w:ind w:left="8" w:right="18" w:firstLine="1155"/>
                            <w:jc w:val="right"/>
                            <w:rPr>
                              <w:rFonts w:hint="default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6</w:t>
                          </w:r>
                          <w:r>
                            <w:rPr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Reviewed: See review sheet</w:t>
                          </w:r>
                          <w:r>
                            <w:rPr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Amended: 0</w:t>
                          </w:r>
                          <w:r>
                            <w:rPr>
                              <w:rFonts w:hint="default"/>
                              <w:sz w:val="16"/>
                              <w:lang w:val="en-US"/>
                            </w:rPr>
                            <w:t>9</w:t>
                          </w:r>
                          <w:r>
                            <w:rPr>
                              <w:sz w:val="16"/>
                            </w:rPr>
                            <w:t>/0</w:t>
                          </w:r>
                          <w:r>
                            <w:rPr>
                              <w:rFonts w:hint="default"/>
                              <w:sz w:val="16"/>
                              <w:lang w:val="en-US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t>/20</w:t>
                          </w:r>
                          <w:r>
                            <w:rPr>
                              <w:rFonts w:hint="default"/>
                              <w:sz w:val="16"/>
                              <w:lang w:val="en-US"/>
                            </w:rPr>
                            <w:t>24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449.35pt;margin-top:21.15pt;height:28.95pt;width:102.7pt;mso-position-horizontal-relative:page;mso-position-vertical-relative:page;z-index:-251655168;mso-width-relative:page;mso-height-relative:page;" filled="f" stroked="f" coordsize="21600,21600" o:gfxdata="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qunxDNoAAAALAQAADwAAAAAAAAABACAAAAA4AAAAZHJzL2Rvd25yZXYu&#10;eG1sUEsBAhQAFAAAAAgAh07iQHovUAKqAQAAcQMAAA4AAAAAAAAAAQAgAAAAP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 w:line="235" w:lineRule="auto"/>
                      <w:ind w:left="8" w:right="18" w:firstLine="1155"/>
                      <w:jc w:val="right"/>
                      <w:rPr>
                        <w:rFonts w:hint="default"/>
                        <w:sz w:val="16"/>
                        <w:lang w:val="en-US"/>
                      </w:rPr>
                    </w:pPr>
                    <w:r>
                      <w:rPr>
                        <w:sz w:val="16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6</w:t>
                    </w:r>
                    <w:r>
                      <w:rPr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Reviewed: See review sheet</w:t>
                    </w:r>
                    <w:r>
                      <w:rPr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Amended: 0</w:t>
                    </w:r>
                    <w:r>
                      <w:rPr>
                        <w:rFonts w:hint="default"/>
                        <w:sz w:val="16"/>
                        <w:lang w:val="en-US"/>
                      </w:rPr>
                      <w:t>9</w:t>
                    </w:r>
                    <w:r>
                      <w:rPr>
                        <w:sz w:val="16"/>
                      </w:rPr>
                      <w:t>/0</w:t>
                    </w:r>
                    <w:r>
                      <w:rPr>
                        <w:rFonts w:hint="default"/>
                        <w:sz w:val="16"/>
                        <w:lang w:val="en-US"/>
                      </w:rPr>
                      <w:t>3</w:t>
                    </w:r>
                    <w:r>
                      <w:rPr>
                        <w:sz w:val="16"/>
                      </w:rPr>
                      <w:t>/20</w:t>
                    </w:r>
                    <w:r>
                      <w:rPr>
                        <w:rFonts w:hint="default"/>
                        <w:sz w:val="16"/>
                        <w:lang w:val="en-US"/>
                      </w:rPr>
                      <w:t>24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1207770</wp:posOffset>
              </wp:positionH>
              <wp:positionV relativeFrom="page">
                <wp:posOffset>755650</wp:posOffset>
              </wp:positionV>
              <wp:extent cx="5139690" cy="224155"/>
              <wp:effectExtent l="0" t="0" r="0" b="0"/>
              <wp:wrapNone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969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PE07 - Anti-Slavery and Human Trafficking Policy and</w:t>
                          </w:r>
                          <w:r>
                            <w:rPr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Procedure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95.1pt;margin-top:59.5pt;height:17.65pt;width:404.7pt;mso-position-horizontal-relative:page;mso-position-vertical-relative:page;z-index:-251655168;mso-width-relative:page;mso-height-relative:page;" filled="f" stroked="f" coordsize="21600,21600" o:gfxdata="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Af2j3fXAAAACwEAAA8AAAAAAAAAAQAgAAAAOAAAAGRycy9kb3ducmV2Lnht&#10;bFBLAQIUABQAAAAIAIdO4kCpWT7eqwEAAHEDAAAOAAAAAAAAAAEAIAAAADw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PE07 - Anti-Slavery and Human Trafficking Policy and</w:t>
                    </w:r>
                    <w:r>
                      <w:rPr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Procedure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512445</wp:posOffset>
          </wp:positionH>
          <wp:positionV relativeFrom="page">
            <wp:posOffset>1054100</wp:posOffset>
          </wp:positionV>
          <wp:extent cx="255270" cy="255270"/>
          <wp:effectExtent l="0" t="0" r="0" b="0"/>
          <wp:wrapNone/>
          <wp:docPr id="23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12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132" cy="255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495300</wp:posOffset>
              </wp:positionH>
              <wp:positionV relativeFrom="page">
                <wp:posOffset>265430</wp:posOffset>
              </wp:positionV>
              <wp:extent cx="2956560" cy="281305"/>
              <wp:effectExtent l="0" t="0" r="0" b="0"/>
              <wp:wrapNone/>
              <wp:docPr id="12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656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before="13" w:line="228" w:lineRule="exact"/>
                            <w:ind w:left="25"/>
                          </w:pPr>
                          <w:r>
                            <w:t>Angy Care Limited</w:t>
                          </w:r>
                        </w:p>
                        <w:p>
                          <w:pPr>
                            <w:spacing w:before="0" w:line="182" w:lineRule="exact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 Wrotham Road, Gravesend, DA11 0PA, Phone: 01474 520 097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6" o:spid="_x0000_s1026" o:spt="202" type="#_x0000_t202" style="position:absolute;left:0pt;margin-left:39pt;margin-top:20.9pt;height:22.15pt;width:232.8pt;mso-position-horizontal-relative:page;mso-position-vertical-relative:page;z-index:-251655168;mso-width-relative:page;mso-height-relative:page;" filled="f" stroked="f" coordsize="21600,21600" o:gfxdata="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E+3vI/YAAAACAEAAA8AAAAAAAAAAQAgAAAAOAAAAGRycy9kb3ducmV2Lnht&#10;bFBLAQIUABQAAAAIAIdO4kAv4f5FqgEAAHIDAAAOAAAAAAAAAAEAIAAAAD0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before="13" w:line="228" w:lineRule="exact"/>
                      <w:ind w:left="25"/>
                    </w:pPr>
                    <w:r>
                      <w:t>Angy Care Limited</w:t>
                    </w:r>
                  </w:p>
                  <w:p>
                    <w:pPr>
                      <w:spacing w:before="0" w:line="182" w:lineRule="exact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 Wrotham Road, Gravesend, DA11 0PA, Phone: 01474 520 097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5706745</wp:posOffset>
              </wp:positionH>
              <wp:positionV relativeFrom="page">
                <wp:posOffset>268605</wp:posOffset>
              </wp:positionV>
              <wp:extent cx="1304290" cy="367665"/>
              <wp:effectExtent l="0" t="0" r="0" b="0"/>
              <wp:wrapNone/>
              <wp:docPr id="1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29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 w:line="235" w:lineRule="auto"/>
                            <w:ind w:left="8" w:right="18" w:firstLine="115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6</w:t>
                          </w:r>
                          <w:r>
                            <w:rPr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Reviewed: See review sheet</w:t>
                          </w:r>
                          <w:r>
                            <w:rPr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Amended: 06/07/2016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7" o:spid="_x0000_s1026" o:spt="202" type="#_x0000_t202" style="position:absolute;left:0pt;margin-left:449.35pt;margin-top:21.15pt;height:28.95pt;width:102.7pt;mso-position-horizontal-relative:page;mso-position-vertical-relative:page;z-index:-251655168;mso-width-relative:page;mso-height-relative:page;" filled="f" stroked="f" coordsize="21600,21600" o:gfxdata="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Krp8QzaAAAACwEAAA8AAAAAAAAAAQAgAAAAOAAAAGRycy9kb3ducmV2&#10;LnhtbFBLAQIUABQAAAAIAIdO4kAnOkaPqwEAAHIDAAAOAAAAAAAAAAEAIAAAAD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 w:line="235" w:lineRule="auto"/>
                      <w:ind w:left="8" w:right="18" w:firstLine="1155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6</w:t>
                    </w:r>
                    <w:r>
                      <w:rPr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Reviewed: See review sheet</w:t>
                    </w:r>
                    <w:r>
                      <w:rPr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Amended: 06/07/2016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788670</wp:posOffset>
              </wp:positionH>
              <wp:positionV relativeFrom="page">
                <wp:posOffset>755650</wp:posOffset>
              </wp:positionV>
              <wp:extent cx="5558790" cy="499110"/>
              <wp:effectExtent l="0" t="0" r="0" b="0"/>
              <wp:wrapNone/>
              <wp:docPr id="16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879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8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PE07 - Anti-Slavery and Human Trafficking Policy and</w:t>
                          </w:r>
                          <w:r>
                            <w:rPr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Procedure</w:t>
                          </w:r>
                        </w:p>
                        <w:p>
                          <w:pPr>
                            <w:spacing w:before="20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4. Policy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8" o:spid="_x0000_s1026" o:spt="202" type="#_x0000_t202" style="position:absolute;left:0pt;margin-left:62.1pt;margin-top:59.5pt;height:39.3pt;width:437.7pt;mso-position-horizontal-relative:page;mso-position-vertical-relative:page;z-index:-251655168;mso-width-relative:page;mso-height-relative:page;" filled="f" stroked="f" coordsize="21600,21600" o:gfxdata="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qkUe39gAAAALAQAADwAAAAAAAAABACAAAAA4AAAAZHJzL2Rvd25yZXYu&#10;eG1sUEsBAhQAFAAAAAgAh07iQGcp4sKsAQAAcgMAAA4AAAAAAAAAAQAgAAAAP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8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PE07 - Anti-Slavery and Human Trafficking Policy and</w:t>
                    </w:r>
                    <w:r>
                      <w:rPr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Procedure</w:t>
                    </w:r>
                  </w:p>
                  <w:p>
                    <w:pPr>
                      <w:spacing w:before="20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4. Policy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512445</wp:posOffset>
          </wp:positionH>
          <wp:positionV relativeFrom="page">
            <wp:posOffset>1054100</wp:posOffset>
          </wp:positionV>
          <wp:extent cx="255270" cy="255270"/>
          <wp:effectExtent l="0" t="0" r="0" b="0"/>
          <wp:wrapNone/>
          <wp:docPr id="25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13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132" cy="255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495300</wp:posOffset>
              </wp:positionH>
              <wp:positionV relativeFrom="page">
                <wp:posOffset>265430</wp:posOffset>
              </wp:positionV>
              <wp:extent cx="2956560" cy="281305"/>
              <wp:effectExtent l="0" t="0" r="0" b="0"/>
              <wp:wrapNone/>
              <wp:docPr id="18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656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before="13" w:line="228" w:lineRule="exact"/>
                            <w:ind w:left="25"/>
                          </w:pPr>
                          <w:r>
                            <w:t>Angy Care Limited</w:t>
                          </w:r>
                        </w:p>
                        <w:p>
                          <w:pPr>
                            <w:spacing w:before="0" w:line="182" w:lineRule="exact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 Wrotham Road, Gravesend, DA11 0PA, Phone: 01474 520 097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9" o:spid="_x0000_s1026" o:spt="202" type="#_x0000_t202" style="position:absolute;left:0pt;margin-left:39pt;margin-top:20.9pt;height:22.15pt;width:232.8pt;mso-position-horizontal-relative:page;mso-position-vertical-relative:page;z-index:-251655168;mso-width-relative:page;mso-height-relative:page;" filled="f" stroked="f" coordsize="21600,21600" o:gfxdata="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E+3vI/YAAAACAEAAA8AAAAAAAAAAQAgAAAAOAAAAGRycy9kb3ducmV2Lnht&#10;bFBLAQIUABQAAAAIAIdO4kCxVBLCqgEAAHIDAAAOAAAAAAAAAAEAIAAAAD0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before="13" w:line="228" w:lineRule="exact"/>
                      <w:ind w:left="25"/>
                    </w:pPr>
                    <w:r>
                      <w:t>Angy Care Limited</w:t>
                    </w:r>
                  </w:p>
                  <w:p>
                    <w:pPr>
                      <w:spacing w:before="0" w:line="182" w:lineRule="exact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 Wrotham Road, Gravesend, DA11 0PA, Phone: 01474 520 097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5706745</wp:posOffset>
              </wp:positionH>
              <wp:positionV relativeFrom="page">
                <wp:posOffset>268605</wp:posOffset>
              </wp:positionV>
              <wp:extent cx="1304290" cy="367665"/>
              <wp:effectExtent l="0" t="0" r="0" b="0"/>
              <wp:wrapNone/>
              <wp:docPr id="2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29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 w:line="235" w:lineRule="auto"/>
                            <w:ind w:left="8" w:right="18" w:firstLine="115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Page: 5 of 6</w:t>
                          </w:r>
                          <w:r>
                            <w:rPr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Reviewed: See review sheet</w:t>
                          </w:r>
                          <w:r>
                            <w:rPr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Amended: 06/07/2016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0" o:spid="_x0000_s1026" o:spt="202" type="#_x0000_t202" style="position:absolute;left:0pt;margin-left:449.35pt;margin-top:21.15pt;height:28.95pt;width:102.7pt;mso-position-horizontal-relative:page;mso-position-vertical-relative:page;z-index:-251655168;mso-width-relative:page;mso-height-relative:page;" filled="f" stroked="f" coordsize="21600,21600" o:gfxdata="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qunxDNoAAAALAQAADwAAAAAAAAABACAAAAA4AAAAZHJzL2Rvd25yZXYu&#10;eG1sUEsBAhQAFAAAAAgAh07iQCtiqTiqAQAAcwMAAA4AAAAAAAAAAQAgAAAAP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 w:line="235" w:lineRule="auto"/>
                      <w:ind w:left="8" w:right="18" w:firstLine="1155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Page: 5 of 6</w:t>
                    </w:r>
                    <w:r>
                      <w:rPr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Reviewed: See review sheet</w:t>
                    </w:r>
                    <w:r>
                      <w:rPr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Amended: 06/07/2016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788670</wp:posOffset>
              </wp:positionH>
              <wp:positionV relativeFrom="page">
                <wp:posOffset>755650</wp:posOffset>
              </wp:positionV>
              <wp:extent cx="5558790" cy="499110"/>
              <wp:effectExtent l="0" t="0" r="0" b="0"/>
              <wp:wrapNone/>
              <wp:docPr id="22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879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8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PE07 - Anti-Slavery and Human Trafficking Policy and</w:t>
                          </w:r>
                          <w:r>
                            <w:rPr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Procedure</w:t>
                          </w:r>
                        </w:p>
                        <w:p>
                          <w:pPr>
                            <w:spacing w:before="20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5. Procedure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1" o:spid="_x0000_s1026" o:spt="202" type="#_x0000_t202" style="position:absolute;left:0pt;margin-left:62.1pt;margin-top:59.5pt;height:39.3pt;width:437.7pt;mso-position-horizontal-relative:page;mso-position-vertical-relative:page;z-index:-251655168;mso-width-relative:page;mso-height-relative:page;" filled="f" stroked="f" coordsize="21600,21600" o:gfxdata="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KpFHt/YAAAACwEAAA8AAAAAAAAAAQAgAAAAOAAAAGRycy9kb3ducmV2&#10;LnhtbFBLAQIUABQAAAAIAIdO4kB3EoKarQEAAHMDAAAOAAAAAAAAAAEAIAAAAD0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8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PE07 - Anti-Slavery and Human Trafficking Policy and</w:t>
                    </w:r>
                    <w:r>
                      <w:rPr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Procedure</w:t>
                    </w:r>
                  </w:p>
                  <w:p>
                    <w:pPr>
                      <w:spacing w:before="20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5. Procedure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512445</wp:posOffset>
          </wp:positionH>
          <wp:positionV relativeFrom="page">
            <wp:posOffset>1054100</wp:posOffset>
          </wp:positionV>
          <wp:extent cx="255270" cy="255270"/>
          <wp:effectExtent l="0" t="0" r="0" b="0"/>
          <wp:wrapNone/>
          <wp:docPr id="27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4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132" cy="255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495300</wp:posOffset>
              </wp:positionH>
              <wp:positionV relativeFrom="page">
                <wp:posOffset>265430</wp:posOffset>
              </wp:positionV>
              <wp:extent cx="2956560" cy="281305"/>
              <wp:effectExtent l="0" t="0" r="0" b="0"/>
              <wp:wrapNone/>
              <wp:docPr id="24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656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before="13" w:line="228" w:lineRule="exact"/>
                            <w:ind w:left="25"/>
                          </w:pPr>
                          <w:r>
                            <w:t>Angy Care Limited</w:t>
                          </w:r>
                        </w:p>
                        <w:p>
                          <w:pPr>
                            <w:spacing w:before="0" w:line="182" w:lineRule="exact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 Wrotham Road, Gravesend, DA11 0PA, Phone: 01474 520 097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2" o:spid="_x0000_s1026" o:spt="202" type="#_x0000_t202" style="position:absolute;left:0pt;margin-left:39pt;margin-top:20.9pt;height:22.15pt;width:232.8pt;mso-position-horizontal-relative:page;mso-position-vertical-relative:page;z-index:-251655168;mso-width-relative:page;mso-height-relative:page;" filled="f" stroked="f" coordsize="21600,21600" o:gfxdata="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T7e8j9gAAAAIAQAADwAAAAAAAAABACAAAAA4AAAAZHJzL2Rvd25yZXYu&#10;eG1sUEsBAhQAFAAAAAgAh07iQA6saDWsAQAAcwMAAA4AAAAAAAAAAQAgAAAAP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before="13" w:line="228" w:lineRule="exact"/>
                      <w:ind w:left="25"/>
                    </w:pPr>
                    <w:r>
                      <w:t>Angy Care Limited</w:t>
                    </w:r>
                  </w:p>
                  <w:p>
                    <w:pPr>
                      <w:spacing w:before="0" w:line="182" w:lineRule="exact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 Wrotham Road, Gravesend, DA11 0PA, Phone: 01474 520 097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5706745</wp:posOffset>
              </wp:positionH>
              <wp:positionV relativeFrom="page">
                <wp:posOffset>268605</wp:posOffset>
              </wp:positionV>
              <wp:extent cx="1304290" cy="367665"/>
              <wp:effectExtent l="0" t="0" r="0" b="0"/>
              <wp:wrapNone/>
              <wp:docPr id="26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29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 w:line="235" w:lineRule="auto"/>
                            <w:ind w:left="8" w:right="18" w:firstLine="1155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Page: 6 of 6</w:t>
                          </w:r>
                          <w:r>
                            <w:rPr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Reviewed: See review sheet</w:t>
                          </w:r>
                          <w:r>
                            <w:rPr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Amended: 06/07/2016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3" o:spid="_x0000_s1026" o:spt="202" type="#_x0000_t202" style="position:absolute;left:0pt;margin-left:449.35pt;margin-top:21.15pt;height:28.95pt;width:102.7pt;mso-position-horizontal-relative:page;mso-position-vertical-relative:page;z-index:-251655168;mso-width-relative:page;mso-height-relative:page;" filled="f" stroked="f" coordsize="21600,21600" o:gfxdata="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Cq6fEM2gAAAAsBAAAPAAAAAAAAAAEAIAAAADgAAABkcnMvZG93bnJl&#10;di54bWxQSwECFAAUAAAACACHTuJAiH0SeawBAABzAwAADgAAAAAAAAABACAAAAA/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 w:line="235" w:lineRule="auto"/>
                      <w:ind w:left="8" w:right="18" w:firstLine="1155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Page: 6 of 6</w:t>
                    </w:r>
                    <w:r>
                      <w:rPr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Reviewed: See review sheet</w:t>
                    </w:r>
                    <w:r>
                      <w:rPr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Amended: 06/07/2016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788670</wp:posOffset>
              </wp:positionH>
              <wp:positionV relativeFrom="page">
                <wp:posOffset>755650</wp:posOffset>
              </wp:positionV>
              <wp:extent cx="5558790" cy="499110"/>
              <wp:effectExtent l="0" t="0" r="0" b="0"/>
              <wp:wrapNone/>
              <wp:docPr id="28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879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8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PE07 - Anti-Slavery and Human Trafficking Policy and</w:t>
                          </w:r>
                          <w:r>
                            <w:rPr>
                              <w:spacing w:val="-4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Procedure</w:t>
                          </w:r>
                        </w:p>
                        <w:p>
                          <w:pPr>
                            <w:spacing w:before="20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6. Definitions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4" o:spid="_x0000_s1026" o:spt="202" type="#_x0000_t202" style="position:absolute;left:0pt;margin-left:62.1pt;margin-top:59.5pt;height:39.3pt;width:437.7pt;mso-position-horizontal-relative:page;mso-position-vertical-relative:page;z-index:-251655168;mso-width-relative:page;mso-height-relative:page;" filled="f" stroked="f" coordsize="21600,21600" o:gfxdata="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KpFHt/YAAAACwEAAA8AAAAAAAAAAQAgAAAAOAAAAGRycy9kb3ducmV2&#10;LnhtbFBLAQIUABQAAAAIAIdO4kCSMk9YrQEAAHMDAAAOAAAAAAAAAAEAIAAAAD0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8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PE07 - Anti-Slavery and Human Trafficking Policy and</w:t>
                    </w:r>
                    <w:r>
                      <w:rPr>
                        <w:spacing w:val="-4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Procedure</w:t>
                    </w:r>
                  </w:p>
                  <w:p>
                    <w:pPr>
                      <w:spacing w:before="20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6. Definitions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BF4A56"/>
    <w:multiLevelType w:val="multilevel"/>
    <w:tmpl w:val="BDBF4A56"/>
    <w:lvl w:ilvl="0" w:tentative="0">
      <w:start w:val="6"/>
      <w:numFmt w:val="decimal"/>
      <w:lvlText w:val="%1"/>
      <w:lvlJc w:val="left"/>
      <w:pPr>
        <w:ind w:left="1450" w:hanging="322"/>
        <w:jc w:val="left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450" w:hanging="322"/>
        <w:jc w:val="left"/>
      </w:pPr>
      <w:rPr>
        <w:rFonts w:hint="default" w:ascii="Arial" w:hAnsi="Arial" w:eastAsia="Arial" w:cs="Arial"/>
        <w:b/>
        <w:bCs/>
        <w:w w:val="96"/>
        <w:sz w:val="20"/>
        <w:szCs w:val="20"/>
      </w:rPr>
    </w:lvl>
    <w:lvl w:ilvl="2" w:tentative="0">
      <w:start w:val="0"/>
      <w:numFmt w:val="bullet"/>
      <w:lvlText w:val="•"/>
      <w:lvlJc w:val="left"/>
      <w:pPr>
        <w:ind w:left="1678" w:hanging="175"/>
      </w:pPr>
      <w:rPr>
        <w:rFonts w:hint="default" w:ascii="Arial" w:hAnsi="Arial" w:eastAsia="Arial" w:cs="Arial"/>
        <w:w w:val="95"/>
        <w:sz w:val="20"/>
        <w:szCs w:val="20"/>
      </w:rPr>
    </w:lvl>
    <w:lvl w:ilvl="3" w:tentative="0">
      <w:start w:val="0"/>
      <w:numFmt w:val="bullet"/>
      <w:lvlText w:val="•"/>
      <w:lvlJc w:val="left"/>
      <w:pPr>
        <w:ind w:left="3862" w:hanging="17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953" w:hanging="17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044" w:hanging="17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135" w:hanging="17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226" w:hanging="17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317" w:hanging="175"/>
      </w:pPr>
      <w:rPr>
        <w:rFonts w:hint="default"/>
      </w:rPr>
    </w:lvl>
  </w:abstractNum>
  <w:abstractNum w:abstractNumId="1">
    <w:nsid w:val="BF7EFC7C"/>
    <w:multiLevelType w:val="multilevel"/>
    <w:tmpl w:val="BF7EFC7C"/>
    <w:lvl w:ilvl="0" w:tentative="0">
      <w:start w:val="0"/>
      <w:numFmt w:val="bullet"/>
      <w:lvlText w:val="•"/>
      <w:lvlJc w:val="left"/>
      <w:pPr>
        <w:ind w:left="641" w:hanging="175"/>
      </w:pPr>
      <w:rPr>
        <w:rFonts w:hint="default" w:ascii="Arial" w:hAnsi="Arial" w:eastAsia="Arial" w:cs="Arial"/>
        <w:w w:val="95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341" w:hanging="17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043" w:hanging="17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745" w:hanging="17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446" w:hanging="17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148" w:hanging="17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850" w:hanging="17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551" w:hanging="17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253" w:hanging="175"/>
      </w:pPr>
      <w:rPr>
        <w:rFonts w:hint="default"/>
      </w:rPr>
    </w:lvl>
  </w:abstractNum>
  <w:abstractNum w:abstractNumId="2">
    <w:nsid w:val="EB2B3AA2"/>
    <w:multiLevelType w:val="multilevel"/>
    <w:tmpl w:val="EB2B3AA2"/>
    <w:lvl w:ilvl="0" w:tentative="0">
      <w:start w:val="0"/>
      <w:numFmt w:val="bullet"/>
      <w:lvlText w:val="•"/>
      <w:lvlJc w:val="left"/>
      <w:pPr>
        <w:ind w:left="1142" w:hanging="175"/>
      </w:pPr>
      <w:rPr>
        <w:rFonts w:hint="default" w:ascii="Arial" w:hAnsi="Arial" w:eastAsia="Arial" w:cs="Arial"/>
        <w:w w:val="95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2176" w:hanging="17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3212" w:hanging="17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248" w:hanging="17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284" w:hanging="17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320" w:hanging="17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356" w:hanging="17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392" w:hanging="17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428" w:hanging="175"/>
      </w:pPr>
      <w:rPr>
        <w:rFonts w:hint="default"/>
      </w:rPr>
    </w:lvl>
  </w:abstractNum>
  <w:abstractNum w:abstractNumId="3">
    <w:nsid w:val="FA7EAFAE"/>
    <w:multiLevelType w:val="multilevel"/>
    <w:tmpl w:val="FA7EAFAE"/>
    <w:lvl w:ilvl="0" w:tentative="0">
      <w:start w:val="3"/>
      <w:numFmt w:val="decimal"/>
      <w:lvlText w:val="%1"/>
      <w:lvlJc w:val="left"/>
      <w:pPr>
        <w:ind w:left="1129" w:hanging="323"/>
        <w:jc w:val="left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129" w:hanging="323"/>
        <w:jc w:val="left"/>
      </w:pPr>
      <w:rPr>
        <w:rFonts w:hint="default" w:ascii="Arial" w:hAnsi="Arial" w:eastAsia="Arial" w:cs="Arial"/>
        <w:b/>
        <w:bCs/>
        <w:w w:val="96"/>
        <w:sz w:val="20"/>
        <w:szCs w:val="20"/>
      </w:rPr>
    </w:lvl>
    <w:lvl w:ilvl="2" w:tentative="0">
      <w:start w:val="0"/>
      <w:numFmt w:val="bullet"/>
      <w:lvlText w:val="•"/>
      <w:lvlJc w:val="left"/>
      <w:pPr>
        <w:ind w:left="3196" w:hanging="32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234" w:hanging="32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272" w:hanging="32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310" w:hanging="32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348" w:hanging="32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386" w:hanging="32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424" w:hanging="323"/>
      </w:pPr>
      <w:rPr>
        <w:rFonts w:hint="default"/>
      </w:rPr>
    </w:lvl>
  </w:abstractNum>
  <w:abstractNum w:abstractNumId="4">
    <w:nsid w:val="FBB773E3"/>
    <w:multiLevelType w:val="multilevel"/>
    <w:tmpl w:val="FBB773E3"/>
    <w:lvl w:ilvl="0" w:tentative="0">
      <w:start w:val="1"/>
      <w:numFmt w:val="decimal"/>
      <w:lvlText w:val="%1"/>
      <w:lvlJc w:val="left"/>
      <w:pPr>
        <w:ind w:left="1129" w:hanging="323"/>
        <w:jc w:val="left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129" w:hanging="323"/>
        <w:jc w:val="left"/>
      </w:pPr>
      <w:rPr>
        <w:rFonts w:hint="default" w:ascii="Arial" w:hAnsi="Arial" w:eastAsia="Arial" w:cs="Arial"/>
        <w:b/>
        <w:bCs/>
        <w:w w:val="96"/>
        <w:sz w:val="20"/>
        <w:szCs w:val="20"/>
      </w:rPr>
    </w:lvl>
    <w:lvl w:ilvl="2" w:tentative="0">
      <w:start w:val="0"/>
      <w:numFmt w:val="bullet"/>
      <w:lvlText w:val="•"/>
      <w:lvlJc w:val="left"/>
      <w:pPr>
        <w:ind w:left="1678" w:hanging="175"/>
      </w:pPr>
      <w:rPr>
        <w:rFonts w:hint="default" w:ascii="Arial" w:hAnsi="Arial" w:eastAsia="Arial" w:cs="Arial"/>
        <w:w w:val="95"/>
        <w:sz w:val="20"/>
        <w:szCs w:val="20"/>
      </w:rPr>
    </w:lvl>
    <w:lvl w:ilvl="3" w:tentative="0">
      <w:start w:val="0"/>
      <w:numFmt w:val="bullet"/>
      <w:lvlText w:val="•"/>
      <w:lvlJc w:val="left"/>
      <w:pPr>
        <w:ind w:left="3862" w:hanging="17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953" w:hanging="17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044" w:hanging="17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135" w:hanging="17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226" w:hanging="17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317" w:hanging="175"/>
      </w:pPr>
      <w:rPr>
        <w:rFonts w:hint="default"/>
      </w:rPr>
    </w:lvl>
  </w:abstractNum>
  <w:abstractNum w:abstractNumId="5">
    <w:nsid w:val="FF3A9079"/>
    <w:multiLevelType w:val="multilevel"/>
    <w:tmpl w:val="FF3A9079"/>
    <w:lvl w:ilvl="0" w:tentative="0">
      <w:start w:val="0"/>
      <w:numFmt w:val="bullet"/>
      <w:lvlText w:val="•"/>
      <w:lvlJc w:val="left"/>
      <w:pPr>
        <w:ind w:left="641" w:hanging="175"/>
      </w:pPr>
      <w:rPr>
        <w:rFonts w:hint="default" w:ascii="Arial" w:hAnsi="Arial" w:eastAsia="Arial" w:cs="Arial"/>
        <w:w w:val="95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341" w:hanging="17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043" w:hanging="17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745" w:hanging="17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446" w:hanging="17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148" w:hanging="17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850" w:hanging="17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551" w:hanging="17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253" w:hanging="175"/>
      </w:pPr>
      <w:rPr>
        <w:rFonts w:hint="default"/>
      </w:rPr>
    </w:lvl>
  </w:abstractNum>
  <w:abstractNum w:abstractNumId="6">
    <w:nsid w:val="FFACEA14"/>
    <w:multiLevelType w:val="multilevel"/>
    <w:tmpl w:val="FFACEA14"/>
    <w:lvl w:ilvl="0" w:tentative="0">
      <w:start w:val="4"/>
      <w:numFmt w:val="decimal"/>
      <w:lvlText w:val="%1"/>
      <w:lvlJc w:val="left"/>
      <w:pPr>
        <w:ind w:left="1129" w:hanging="323"/>
        <w:jc w:val="left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129" w:hanging="323"/>
        <w:jc w:val="left"/>
      </w:pPr>
      <w:rPr>
        <w:rFonts w:hint="default" w:ascii="Arial" w:hAnsi="Arial" w:eastAsia="Arial" w:cs="Arial"/>
        <w:b/>
        <w:bCs/>
        <w:w w:val="96"/>
        <w:sz w:val="20"/>
        <w:szCs w:val="20"/>
      </w:rPr>
    </w:lvl>
    <w:lvl w:ilvl="2" w:tentative="0">
      <w:start w:val="0"/>
      <w:numFmt w:val="bullet"/>
      <w:lvlText w:val="•"/>
      <w:lvlJc w:val="left"/>
      <w:pPr>
        <w:ind w:left="1678" w:hanging="175"/>
      </w:pPr>
      <w:rPr>
        <w:rFonts w:hint="default" w:ascii="Arial" w:hAnsi="Arial" w:eastAsia="Arial" w:cs="Arial"/>
        <w:w w:val="95"/>
        <w:sz w:val="20"/>
        <w:szCs w:val="20"/>
      </w:rPr>
    </w:lvl>
    <w:lvl w:ilvl="3" w:tentative="0">
      <w:start w:val="0"/>
      <w:numFmt w:val="bullet"/>
      <w:lvlText w:val="•"/>
      <w:lvlJc w:val="left"/>
      <w:pPr>
        <w:ind w:left="3862" w:hanging="17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953" w:hanging="17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044" w:hanging="17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135" w:hanging="17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226" w:hanging="17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317" w:hanging="175"/>
      </w:pPr>
      <w:rPr>
        <w:rFonts w:hint="default"/>
      </w:rPr>
    </w:lvl>
  </w:abstractNum>
  <w:abstractNum w:abstractNumId="7">
    <w:nsid w:val="762F2510"/>
    <w:multiLevelType w:val="multilevel"/>
    <w:tmpl w:val="762F2510"/>
    <w:lvl w:ilvl="0" w:tentative="0">
      <w:start w:val="2"/>
      <w:numFmt w:val="decimal"/>
      <w:lvlText w:val="%1"/>
      <w:lvlJc w:val="left"/>
      <w:pPr>
        <w:ind w:left="1450" w:hanging="322"/>
        <w:jc w:val="left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450" w:hanging="322"/>
        <w:jc w:val="left"/>
      </w:pPr>
      <w:rPr>
        <w:rFonts w:hint="default" w:ascii="Arial" w:hAnsi="Arial" w:eastAsia="Arial" w:cs="Arial"/>
        <w:b/>
        <w:bCs/>
        <w:w w:val="96"/>
        <w:sz w:val="20"/>
        <w:szCs w:val="20"/>
      </w:rPr>
    </w:lvl>
    <w:lvl w:ilvl="2" w:tentative="0">
      <w:start w:val="0"/>
      <w:numFmt w:val="bullet"/>
      <w:lvlText w:val="•"/>
      <w:lvlJc w:val="left"/>
      <w:pPr>
        <w:ind w:left="1678" w:hanging="175"/>
      </w:pPr>
      <w:rPr>
        <w:rFonts w:hint="default" w:ascii="Arial" w:hAnsi="Arial" w:eastAsia="Arial" w:cs="Arial"/>
        <w:w w:val="95"/>
        <w:sz w:val="20"/>
        <w:szCs w:val="20"/>
      </w:rPr>
    </w:lvl>
    <w:lvl w:ilvl="3" w:tentative="0">
      <w:start w:val="0"/>
      <w:numFmt w:val="bullet"/>
      <w:lvlText w:val="•"/>
      <w:lvlJc w:val="left"/>
      <w:pPr>
        <w:ind w:left="3862" w:hanging="17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953" w:hanging="17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044" w:hanging="17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135" w:hanging="17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226" w:hanging="17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317" w:hanging="175"/>
      </w:pPr>
      <w:rPr>
        <w:rFonts w:hint="default"/>
      </w:rPr>
    </w:lvl>
  </w:abstractNum>
  <w:abstractNum w:abstractNumId="8">
    <w:nsid w:val="7D7E1CB7"/>
    <w:multiLevelType w:val="multilevel"/>
    <w:tmpl w:val="7D7E1CB7"/>
    <w:lvl w:ilvl="0" w:tentative="0">
      <w:start w:val="5"/>
      <w:numFmt w:val="decimal"/>
      <w:lvlText w:val="%1"/>
      <w:lvlJc w:val="left"/>
      <w:pPr>
        <w:ind w:left="1129" w:hanging="322"/>
        <w:jc w:val="left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129" w:hanging="322"/>
        <w:jc w:val="left"/>
      </w:pPr>
      <w:rPr>
        <w:rFonts w:hint="default" w:ascii="Arial" w:hAnsi="Arial" w:eastAsia="Arial" w:cs="Arial"/>
        <w:b/>
        <w:bCs/>
        <w:w w:val="96"/>
        <w:sz w:val="20"/>
        <w:szCs w:val="20"/>
      </w:rPr>
    </w:lvl>
    <w:lvl w:ilvl="2" w:tentative="0">
      <w:start w:val="0"/>
      <w:numFmt w:val="bullet"/>
      <w:lvlText w:val="•"/>
      <w:lvlJc w:val="left"/>
      <w:pPr>
        <w:ind w:left="1678" w:hanging="175"/>
      </w:pPr>
      <w:rPr>
        <w:rFonts w:hint="default" w:ascii="Arial" w:hAnsi="Arial" w:eastAsia="Arial" w:cs="Arial"/>
        <w:w w:val="95"/>
        <w:sz w:val="20"/>
        <w:szCs w:val="20"/>
      </w:rPr>
    </w:lvl>
    <w:lvl w:ilvl="3" w:tentative="0">
      <w:start w:val="0"/>
      <w:numFmt w:val="bullet"/>
      <w:lvlText w:val="•"/>
      <w:lvlJc w:val="left"/>
      <w:pPr>
        <w:ind w:left="3862" w:hanging="17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953" w:hanging="17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044" w:hanging="17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135" w:hanging="17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226" w:hanging="17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317" w:hanging="175"/>
      </w:pPr>
      <w:rPr>
        <w:rFonts w:hint="default"/>
      </w:rPr>
    </w:lvl>
  </w:abstractNum>
  <w:abstractNum w:abstractNumId="9">
    <w:nsid w:val="7EFB16C5"/>
    <w:multiLevelType w:val="multilevel"/>
    <w:tmpl w:val="7EFB16C5"/>
    <w:lvl w:ilvl="0" w:tentative="0">
      <w:start w:val="0"/>
      <w:numFmt w:val="bullet"/>
      <w:lvlText w:val="•"/>
      <w:lvlJc w:val="left"/>
      <w:pPr>
        <w:ind w:left="641" w:hanging="175"/>
      </w:pPr>
      <w:rPr>
        <w:rFonts w:hint="default" w:ascii="Arial" w:hAnsi="Arial" w:eastAsia="Arial" w:cs="Arial"/>
        <w:w w:val="95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341" w:hanging="17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043" w:hanging="17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745" w:hanging="17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446" w:hanging="17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148" w:hanging="17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850" w:hanging="17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551" w:hanging="17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253" w:hanging="1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3F750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607"/>
      <w:outlineLvl w:val="1"/>
    </w:pPr>
    <w:rPr>
      <w:rFonts w:ascii="Arial" w:hAnsi="Arial" w:eastAsia="Arial" w:cs="Arial"/>
      <w:b/>
      <w:bCs/>
      <w:sz w:val="20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20"/>
      <w:szCs w:val="20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line="228" w:lineRule="exact"/>
      <w:ind w:left="1678" w:hanging="174"/>
    </w:pPr>
    <w:rPr>
      <w:rFonts w:ascii="Arial" w:hAnsi="Arial" w:eastAsia="Arial" w:cs="Arial"/>
    </w:rPr>
  </w:style>
  <w:style w:type="paragraph" w:customStyle="1" w:styleId="8">
    <w:name w:val="Table Paragraph"/>
    <w:basedOn w:val="1"/>
    <w:qFormat/>
    <w:uiPriority w:val="1"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Office_5.4.4.8063_F1E327BC-269C-435d-A152-05C5408002CA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2018-02-08T12:41:00Z</dcterms:created>
  <dc:creator>Data</dc:creator>
  <cp:lastModifiedBy>Motilayo Agoro</cp:lastModifiedBy>
  <dcterms:modified xsi:type="dcterms:W3CDTF">2024-03-09T11:51:16Z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1033-5.4.4.8063</vt:lpwstr>
  </property>
</Properties>
</file>